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999C4" w14:textId="77777777" w:rsidR="00A8046A" w:rsidRPr="00C93DB1" w:rsidRDefault="00A8046A" w:rsidP="00A8046A">
      <w:pPr>
        <w:jc w:val="center"/>
        <w:rPr>
          <w:rFonts w:ascii="Times New Roman" w:eastAsia="Calibri" w:hAnsi="Times New Roman" w:cs="Times New Roman"/>
          <w:b/>
          <w:bCs/>
          <w:iCs/>
          <w:sz w:val="28"/>
          <w:szCs w:val="28"/>
        </w:rPr>
      </w:pPr>
      <w:r w:rsidRPr="00C93DB1">
        <w:rPr>
          <w:rFonts w:ascii="Times New Roman" w:eastAsia="Calibri" w:hAnsi="Times New Roman" w:cs="Times New Roman"/>
          <w:b/>
          <w:bCs/>
          <w:iCs/>
          <w:sz w:val="28"/>
          <w:szCs w:val="28"/>
        </w:rPr>
        <w:t xml:space="preserve">Regulamin </w:t>
      </w:r>
    </w:p>
    <w:p w14:paraId="03AE6D87" w14:textId="09392388" w:rsidR="00A8046A" w:rsidRPr="00C93DB1" w:rsidRDefault="00A8046A" w:rsidP="00A8046A">
      <w:pPr>
        <w:jc w:val="center"/>
        <w:rPr>
          <w:rFonts w:ascii="Times New Roman" w:eastAsia="Calibri" w:hAnsi="Times New Roman" w:cs="Times New Roman"/>
          <w:b/>
          <w:bCs/>
          <w:iCs/>
          <w:sz w:val="28"/>
          <w:szCs w:val="28"/>
        </w:rPr>
      </w:pPr>
      <w:r w:rsidRPr="00C93DB1">
        <w:rPr>
          <w:rFonts w:ascii="Times New Roman" w:eastAsia="Calibri" w:hAnsi="Times New Roman" w:cs="Times New Roman"/>
          <w:b/>
          <w:bCs/>
          <w:iCs/>
          <w:sz w:val="28"/>
          <w:szCs w:val="28"/>
        </w:rPr>
        <w:t>Zespołu Szkół Technic</w:t>
      </w:r>
      <w:r w:rsidR="00440AE6">
        <w:rPr>
          <w:rFonts w:ascii="Times New Roman" w:eastAsia="Calibri" w:hAnsi="Times New Roman" w:cs="Times New Roman"/>
          <w:b/>
          <w:bCs/>
          <w:iCs/>
          <w:sz w:val="28"/>
          <w:szCs w:val="28"/>
        </w:rPr>
        <w:t>znych w Ustroniu w sprawie postę</w:t>
      </w:r>
      <w:r w:rsidRPr="00C93DB1">
        <w:rPr>
          <w:rFonts w:ascii="Times New Roman" w:eastAsia="Calibri" w:hAnsi="Times New Roman" w:cs="Times New Roman"/>
          <w:b/>
          <w:bCs/>
          <w:iCs/>
          <w:sz w:val="28"/>
          <w:szCs w:val="28"/>
        </w:rPr>
        <w:t xml:space="preserve">powania </w:t>
      </w:r>
    </w:p>
    <w:p w14:paraId="26A4B260" w14:textId="77777777" w:rsidR="001A3E31" w:rsidRDefault="00A8046A" w:rsidP="00A8046A">
      <w:pPr>
        <w:jc w:val="center"/>
        <w:rPr>
          <w:rFonts w:ascii="Times New Roman" w:eastAsia="Calibri" w:hAnsi="Times New Roman" w:cs="Times New Roman"/>
          <w:b/>
          <w:bCs/>
          <w:iCs/>
          <w:sz w:val="28"/>
          <w:szCs w:val="28"/>
        </w:rPr>
      </w:pPr>
      <w:r w:rsidRPr="00C93DB1">
        <w:rPr>
          <w:rFonts w:ascii="Times New Roman" w:eastAsia="Calibri" w:hAnsi="Times New Roman" w:cs="Times New Roman"/>
          <w:b/>
          <w:bCs/>
          <w:iCs/>
          <w:sz w:val="28"/>
          <w:szCs w:val="28"/>
        </w:rPr>
        <w:t xml:space="preserve">w czasie pandemii </w:t>
      </w:r>
      <w:r w:rsidR="001A3E31" w:rsidRPr="004A1240">
        <w:rPr>
          <w:rFonts w:ascii="Times New Roman" w:eastAsia="Calibri" w:hAnsi="Times New Roman" w:cs="Times New Roman"/>
          <w:b/>
          <w:sz w:val="24"/>
          <w:szCs w:val="24"/>
        </w:rPr>
        <w:t>SARS-CoV-2</w:t>
      </w:r>
      <w:r w:rsidR="001A3E31">
        <w:rPr>
          <w:rFonts w:ascii="Times New Roman" w:eastAsia="Calibri" w:hAnsi="Times New Roman" w:cs="Times New Roman"/>
          <w:b/>
          <w:sz w:val="24"/>
          <w:szCs w:val="24"/>
        </w:rPr>
        <w:t xml:space="preserve">  (COVID-19) </w:t>
      </w:r>
      <w:r w:rsidRPr="00C93DB1">
        <w:rPr>
          <w:rFonts w:ascii="Times New Roman" w:eastAsia="Calibri" w:hAnsi="Times New Roman" w:cs="Times New Roman"/>
          <w:b/>
          <w:bCs/>
          <w:iCs/>
          <w:sz w:val="28"/>
          <w:szCs w:val="28"/>
        </w:rPr>
        <w:t xml:space="preserve">podczas </w:t>
      </w:r>
    </w:p>
    <w:p w14:paraId="408F81D2" w14:textId="3FA13616" w:rsidR="00A8046A" w:rsidRPr="00C93DB1" w:rsidRDefault="00A8046A" w:rsidP="00A8046A">
      <w:pPr>
        <w:jc w:val="center"/>
        <w:rPr>
          <w:rFonts w:ascii="Times New Roman" w:eastAsia="Calibri" w:hAnsi="Times New Roman" w:cs="Times New Roman"/>
          <w:b/>
          <w:bCs/>
          <w:iCs/>
          <w:sz w:val="28"/>
          <w:szCs w:val="28"/>
        </w:rPr>
      </w:pPr>
      <w:r w:rsidRPr="00C93DB1">
        <w:rPr>
          <w:rFonts w:ascii="Times New Roman" w:eastAsia="Calibri" w:hAnsi="Times New Roman" w:cs="Times New Roman"/>
          <w:b/>
          <w:bCs/>
          <w:iCs/>
          <w:sz w:val="28"/>
          <w:szCs w:val="28"/>
        </w:rPr>
        <w:t>zajęć dydaktyczno- wychowawczych</w:t>
      </w:r>
    </w:p>
    <w:p w14:paraId="76BF643A" w14:textId="141E95CC" w:rsidR="003D33EA" w:rsidRDefault="003D33EA" w:rsidP="003D33EA">
      <w:pPr>
        <w:spacing w:after="0" w:line="360" w:lineRule="auto"/>
        <w:jc w:val="both"/>
        <w:rPr>
          <w:rFonts w:ascii="Times New Roman" w:eastAsia="Calibri" w:hAnsi="Times New Roman" w:cs="Times New Roman"/>
          <w:iCs/>
          <w:sz w:val="24"/>
          <w:szCs w:val="24"/>
        </w:rPr>
      </w:pPr>
    </w:p>
    <w:p w14:paraId="74657E7C" w14:textId="74B250E8" w:rsidR="001A3E31" w:rsidRDefault="001A3E31" w:rsidP="003D33EA">
      <w:pPr>
        <w:spacing w:after="0" w:line="360" w:lineRule="auto"/>
        <w:jc w:val="both"/>
        <w:rPr>
          <w:rFonts w:ascii="Times New Roman" w:eastAsia="Calibri" w:hAnsi="Times New Roman" w:cs="Times New Roman"/>
          <w:iCs/>
          <w:sz w:val="24"/>
          <w:szCs w:val="24"/>
        </w:rPr>
      </w:pPr>
    </w:p>
    <w:p w14:paraId="77D6C9D7" w14:textId="77777777" w:rsidR="001A3E31" w:rsidRPr="00C93DB1" w:rsidRDefault="001A3E31" w:rsidP="003D33EA">
      <w:pPr>
        <w:spacing w:after="0" w:line="360" w:lineRule="auto"/>
        <w:jc w:val="both"/>
        <w:rPr>
          <w:rFonts w:ascii="Times New Roman" w:eastAsia="Calibri" w:hAnsi="Times New Roman" w:cs="Times New Roman"/>
          <w:iCs/>
          <w:sz w:val="24"/>
          <w:szCs w:val="24"/>
        </w:rPr>
      </w:pPr>
    </w:p>
    <w:p w14:paraId="5A97BD29" w14:textId="2C28267E" w:rsidR="003D33EA" w:rsidRPr="003649F1" w:rsidRDefault="001D1502" w:rsidP="003D33EA">
      <w:pPr>
        <w:spacing w:after="0" w:line="360" w:lineRule="auto"/>
        <w:jc w:val="both"/>
        <w:rPr>
          <w:rFonts w:ascii="Times New Roman" w:eastAsia="Calibri" w:hAnsi="Times New Roman" w:cs="Times New Roman"/>
          <w:b/>
          <w:bCs/>
          <w:i/>
          <w:sz w:val="24"/>
          <w:szCs w:val="24"/>
          <w:u w:val="single"/>
        </w:rPr>
      </w:pPr>
      <w:r w:rsidRPr="003649F1">
        <w:rPr>
          <w:rFonts w:ascii="Times New Roman" w:eastAsia="Calibri" w:hAnsi="Times New Roman" w:cs="Times New Roman"/>
          <w:b/>
          <w:bCs/>
          <w:i/>
          <w:sz w:val="24"/>
          <w:szCs w:val="24"/>
          <w:u w:val="single"/>
        </w:rPr>
        <w:t>Ź</w:t>
      </w:r>
      <w:r w:rsidR="003D33EA" w:rsidRPr="003649F1">
        <w:rPr>
          <w:rFonts w:ascii="Times New Roman" w:eastAsia="Calibri" w:hAnsi="Times New Roman" w:cs="Times New Roman"/>
          <w:b/>
          <w:bCs/>
          <w:i/>
          <w:sz w:val="24"/>
          <w:szCs w:val="24"/>
          <w:u w:val="single"/>
        </w:rPr>
        <w:t>ródło i podstawa prawna:</w:t>
      </w:r>
    </w:p>
    <w:p w14:paraId="2E354944" w14:textId="0D95E288" w:rsidR="001D1502" w:rsidRPr="00C93DB1" w:rsidRDefault="003D33EA" w:rsidP="003D33EA">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1. </w:t>
      </w:r>
      <w:r w:rsidR="001D1502" w:rsidRPr="00C93DB1">
        <w:rPr>
          <w:rFonts w:ascii="Times New Roman" w:eastAsia="Calibri" w:hAnsi="Times New Roman" w:cs="Times New Roman"/>
          <w:iCs/>
          <w:sz w:val="24"/>
          <w:szCs w:val="24"/>
        </w:rPr>
        <w:t>Rozporządzenie MEN z dnia 1. 09.2020 w sprawie czasowego ograniczenia funkcjonowania jednostek systemu oświaty w związku z zapobieganiem, przeciwdziałaniem i zwalczaniem COVID-19 (art.30b).</w:t>
      </w:r>
    </w:p>
    <w:p w14:paraId="5338B37B" w14:textId="389B2F97" w:rsidR="003D33EA" w:rsidRPr="00C93DB1" w:rsidRDefault="001D1502" w:rsidP="003D33EA">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2. </w:t>
      </w:r>
      <w:bookmarkStart w:id="0" w:name="_Hlk49302468"/>
      <w:r w:rsidR="003D33EA" w:rsidRPr="00C93DB1">
        <w:rPr>
          <w:rFonts w:ascii="Times New Roman" w:eastAsia="Calibri" w:hAnsi="Times New Roman" w:cs="Times New Roman"/>
          <w:iCs/>
          <w:sz w:val="24"/>
          <w:szCs w:val="24"/>
        </w:rPr>
        <w:t>Rozporządzenie MEN</w:t>
      </w:r>
      <w:r w:rsidR="007F57BB" w:rsidRPr="00C93DB1">
        <w:rPr>
          <w:rFonts w:ascii="Times New Roman" w:eastAsia="Calibri" w:hAnsi="Times New Roman" w:cs="Times New Roman"/>
          <w:iCs/>
          <w:sz w:val="24"/>
          <w:szCs w:val="24"/>
        </w:rPr>
        <w:t xml:space="preserve"> z dnia 1. 10.2020 zmieniające rozporządzenie w sprawie szczególnych rozwiązań w okresie </w:t>
      </w:r>
      <w:r w:rsidRPr="00C93DB1">
        <w:rPr>
          <w:rFonts w:ascii="Times New Roman" w:eastAsia="Calibri" w:hAnsi="Times New Roman" w:cs="Times New Roman"/>
          <w:iCs/>
          <w:sz w:val="24"/>
          <w:szCs w:val="24"/>
        </w:rPr>
        <w:t>czasowego ograniczenia funkcjonowania jednostek systemu oświaty w</w:t>
      </w:r>
      <w:r w:rsidR="001A3E31">
        <w:rPr>
          <w:rFonts w:ascii="Times New Roman" w:eastAsia="Calibri" w:hAnsi="Times New Roman" w:cs="Times New Roman"/>
          <w:iCs/>
          <w:sz w:val="24"/>
          <w:szCs w:val="24"/>
        </w:rPr>
        <w:t> </w:t>
      </w:r>
      <w:r w:rsidRPr="00C93DB1">
        <w:rPr>
          <w:rFonts w:ascii="Times New Roman" w:eastAsia="Calibri" w:hAnsi="Times New Roman" w:cs="Times New Roman"/>
          <w:iCs/>
          <w:sz w:val="24"/>
          <w:szCs w:val="24"/>
        </w:rPr>
        <w:t>związku z zapobieganiem, przeciwdziałaniem i zwalczaniem COVID-19</w:t>
      </w:r>
      <w:bookmarkEnd w:id="0"/>
      <w:r w:rsidRPr="00C93DB1">
        <w:rPr>
          <w:rFonts w:ascii="Times New Roman" w:eastAsia="Calibri" w:hAnsi="Times New Roman" w:cs="Times New Roman"/>
          <w:iCs/>
          <w:sz w:val="24"/>
          <w:szCs w:val="24"/>
        </w:rPr>
        <w:t xml:space="preserve"> (art.30c).</w:t>
      </w:r>
    </w:p>
    <w:p w14:paraId="7F1CF9C7" w14:textId="53F91379" w:rsidR="001D1502" w:rsidRPr="00C93DB1" w:rsidRDefault="001D1502" w:rsidP="003D33EA">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3. Rozporządzenie</w:t>
      </w:r>
      <w:r w:rsidR="00021200" w:rsidRPr="00C93DB1">
        <w:rPr>
          <w:rFonts w:ascii="Times New Roman" w:eastAsia="Calibri" w:hAnsi="Times New Roman" w:cs="Times New Roman"/>
          <w:iCs/>
          <w:sz w:val="24"/>
          <w:szCs w:val="24"/>
        </w:rPr>
        <w:t xml:space="preserve"> MEN zmieniające rozporządzenie w sprawie o</w:t>
      </w:r>
      <w:r w:rsidRPr="00C93DB1">
        <w:rPr>
          <w:rFonts w:ascii="Times New Roman" w:eastAsia="Calibri" w:hAnsi="Times New Roman" w:cs="Times New Roman"/>
          <w:iCs/>
          <w:sz w:val="24"/>
          <w:szCs w:val="24"/>
        </w:rPr>
        <w:t>rganizacji kształcenia dzieci obywateli polskich czasowo przebywających za granicą</w:t>
      </w:r>
      <w:r w:rsidR="00021200" w:rsidRPr="00C93DB1">
        <w:rPr>
          <w:rFonts w:ascii="Times New Roman" w:eastAsia="Calibri" w:hAnsi="Times New Roman" w:cs="Times New Roman"/>
          <w:iCs/>
          <w:sz w:val="24"/>
          <w:szCs w:val="24"/>
        </w:rPr>
        <w:t xml:space="preserve"> (art.47 ust.3 pkt.1</w:t>
      </w:r>
      <w:r w:rsidR="00CC5121" w:rsidRPr="00C93DB1">
        <w:rPr>
          <w:rFonts w:ascii="Times New Roman" w:eastAsia="Calibri" w:hAnsi="Times New Roman" w:cs="Times New Roman"/>
          <w:iCs/>
          <w:sz w:val="24"/>
          <w:szCs w:val="24"/>
        </w:rPr>
        <w:t xml:space="preserve"> ustawy z dn. 14.12.1996</w:t>
      </w:r>
      <w:r w:rsidR="00021200" w:rsidRPr="00C93DB1">
        <w:rPr>
          <w:rFonts w:ascii="Times New Roman" w:eastAsia="Calibri" w:hAnsi="Times New Roman" w:cs="Times New Roman"/>
          <w:iCs/>
          <w:sz w:val="24"/>
          <w:szCs w:val="24"/>
        </w:rPr>
        <w:t>)</w:t>
      </w:r>
    </w:p>
    <w:p w14:paraId="3D137FF8" w14:textId="4C5EDD9E" w:rsidR="003D33EA" w:rsidRPr="00C93DB1" w:rsidRDefault="001D1502" w:rsidP="003D33EA">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4. </w:t>
      </w:r>
      <w:r w:rsidR="00CC5121" w:rsidRPr="00C93DB1">
        <w:rPr>
          <w:rFonts w:ascii="Times New Roman" w:eastAsia="Calibri" w:hAnsi="Times New Roman" w:cs="Times New Roman"/>
          <w:iCs/>
          <w:sz w:val="24"/>
          <w:szCs w:val="24"/>
        </w:rPr>
        <w:t>Rozporządzenie MEN – zmieniające rozporządzenie w sprawie bezpieczeństwa i higieny w</w:t>
      </w:r>
      <w:r w:rsidR="001A3E31">
        <w:rPr>
          <w:rFonts w:ascii="Times New Roman" w:eastAsia="Calibri" w:hAnsi="Times New Roman" w:cs="Times New Roman"/>
          <w:iCs/>
          <w:sz w:val="24"/>
          <w:szCs w:val="24"/>
        </w:rPr>
        <w:t> </w:t>
      </w:r>
      <w:r w:rsidR="00CC5121" w:rsidRPr="00C93DB1">
        <w:rPr>
          <w:rFonts w:ascii="Times New Roman" w:eastAsia="Calibri" w:hAnsi="Times New Roman" w:cs="Times New Roman"/>
          <w:iCs/>
          <w:sz w:val="24"/>
          <w:szCs w:val="24"/>
        </w:rPr>
        <w:t>publicznych i niepublicznych szkołach i placówkach (art. 95a ustawy z dn. 7.09.1991)</w:t>
      </w:r>
    </w:p>
    <w:p w14:paraId="6739CACE" w14:textId="35B526C3" w:rsidR="00021200" w:rsidRPr="00C93DB1" w:rsidRDefault="00021200" w:rsidP="003D33EA">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5. Plakaty informacyjne MEN - </w:t>
      </w:r>
      <w:r w:rsidRPr="00C54751">
        <w:rPr>
          <w:rFonts w:ascii="Times New Roman" w:eastAsia="Calibri" w:hAnsi="Times New Roman" w:cs="Times New Roman"/>
          <w:iCs/>
          <w:sz w:val="24"/>
          <w:szCs w:val="24"/>
        </w:rPr>
        <w:t>10 zasad bezpieczeństwa</w:t>
      </w:r>
      <w:r w:rsidR="00CC5121" w:rsidRPr="00C93DB1">
        <w:rPr>
          <w:rFonts w:ascii="Times New Roman" w:eastAsia="Calibri" w:hAnsi="Times New Roman" w:cs="Times New Roman"/>
          <w:iCs/>
          <w:sz w:val="24"/>
          <w:szCs w:val="24"/>
        </w:rPr>
        <w:t>- informacja</w:t>
      </w:r>
      <w:r w:rsidRPr="00C93DB1">
        <w:rPr>
          <w:rFonts w:ascii="Times New Roman" w:eastAsia="Calibri" w:hAnsi="Times New Roman" w:cs="Times New Roman"/>
          <w:iCs/>
          <w:sz w:val="24"/>
          <w:szCs w:val="24"/>
        </w:rPr>
        <w:t xml:space="preserve"> dla </w:t>
      </w:r>
      <w:r w:rsidRPr="00C54751">
        <w:rPr>
          <w:rFonts w:ascii="Times New Roman" w:eastAsia="Calibri" w:hAnsi="Times New Roman" w:cs="Times New Roman"/>
          <w:iCs/>
          <w:sz w:val="24"/>
          <w:szCs w:val="24"/>
        </w:rPr>
        <w:t>rodzi</w:t>
      </w:r>
      <w:r w:rsidRPr="00C93DB1">
        <w:rPr>
          <w:rFonts w:ascii="Times New Roman" w:eastAsia="Calibri" w:hAnsi="Times New Roman" w:cs="Times New Roman"/>
          <w:iCs/>
          <w:sz w:val="24"/>
          <w:szCs w:val="24"/>
        </w:rPr>
        <w:t>ców i dzieci</w:t>
      </w:r>
    </w:p>
    <w:p w14:paraId="17B2CCDC" w14:textId="156CE8A5" w:rsidR="003D33EA" w:rsidRPr="00C93DB1" w:rsidRDefault="00021200" w:rsidP="003D33EA">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6</w:t>
      </w:r>
      <w:r w:rsidR="003D33EA" w:rsidRPr="00C93DB1">
        <w:rPr>
          <w:rFonts w:ascii="Times New Roman" w:eastAsia="Calibri" w:hAnsi="Times New Roman" w:cs="Times New Roman"/>
          <w:iCs/>
          <w:sz w:val="24"/>
          <w:szCs w:val="24"/>
        </w:rPr>
        <w:t>.</w:t>
      </w:r>
      <w:r w:rsidRPr="00C93DB1">
        <w:rPr>
          <w:rFonts w:ascii="Times New Roman" w:eastAsia="Calibri" w:hAnsi="Times New Roman" w:cs="Times New Roman"/>
          <w:iCs/>
          <w:sz w:val="24"/>
          <w:szCs w:val="24"/>
        </w:rPr>
        <w:t xml:space="preserve"> Zalecenia MEN dla szkół – strefa czerwona i żółta</w:t>
      </w:r>
    </w:p>
    <w:p w14:paraId="0E25B3B2" w14:textId="339B4E5C" w:rsidR="00CC5121" w:rsidRDefault="00CC5121" w:rsidP="003D33EA">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7. Jak organizować kształcenie w czasie epidemii – informacja prasowa MEN z dn. 12.08.2020</w:t>
      </w:r>
    </w:p>
    <w:p w14:paraId="6819F404" w14:textId="28D00587" w:rsidR="000335DA" w:rsidRPr="00C93DB1" w:rsidRDefault="000335DA" w:rsidP="003D33EA">
      <w:pPr>
        <w:spacing w:after="0" w:line="36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8. Informacja Głównego Inspektora Sanitarnego dla dyrektorów przedszkoli, szkół i placówek oświatowych w związku z potencjalnym ryzykiem zakażenia </w:t>
      </w:r>
      <w:proofErr w:type="spellStart"/>
      <w:r>
        <w:rPr>
          <w:rFonts w:ascii="Times New Roman" w:eastAsia="Calibri" w:hAnsi="Times New Roman" w:cs="Times New Roman"/>
          <w:iCs/>
          <w:sz w:val="24"/>
          <w:szCs w:val="24"/>
        </w:rPr>
        <w:t>koronawirusem</w:t>
      </w:r>
      <w:proofErr w:type="spellEnd"/>
      <w:r>
        <w:rPr>
          <w:rFonts w:ascii="Times New Roman" w:eastAsia="Calibri" w:hAnsi="Times New Roman" w:cs="Times New Roman"/>
          <w:iCs/>
          <w:sz w:val="24"/>
          <w:szCs w:val="24"/>
        </w:rPr>
        <w:t xml:space="preserve"> -Warszawa, 27.02.2020r.</w:t>
      </w:r>
    </w:p>
    <w:p w14:paraId="6DBA659B" w14:textId="3D849818" w:rsidR="003D33EA" w:rsidRPr="00C93DB1" w:rsidRDefault="00CC5121" w:rsidP="003D33EA">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___________________________________________________________________________</w:t>
      </w:r>
    </w:p>
    <w:p w14:paraId="03C4BEDC" w14:textId="2DDAA928" w:rsidR="003D33EA" w:rsidRPr="00C93DB1" w:rsidRDefault="003D33EA" w:rsidP="003D33EA">
      <w:pPr>
        <w:spacing w:after="0" w:line="360" w:lineRule="auto"/>
        <w:jc w:val="both"/>
        <w:rPr>
          <w:rFonts w:ascii="Times New Roman" w:eastAsia="Calibri" w:hAnsi="Times New Roman" w:cs="Times New Roman"/>
          <w:iCs/>
          <w:sz w:val="24"/>
          <w:szCs w:val="24"/>
        </w:rPr>
      </w:pPr>
    </w:p>
    <w:p w14:paraId="7BD390AD" w14:textId="4D213877" w:rsidR="00CC5121" w:rsidRPr="000335DA" w:rsidRDefault="000335DA" w:rsidP="003D33EA">
      <w:pPr>
        <w:spacing w:after="0" w:line="360" w:lineRule="auto"/>
        <w:ind w:firstLine="708"/>
        <w:jc w:val="both"/>
        <w:rPr>
          <w:rFonts w:ascii="Times New Roman" w:eastAsia="Calibri" w:hAnsi="Times New Roman" w:cs="Times New Roman"/>
          <w:b/>
          <w:bCs/>
          <w:i/>
          <w:sz w:val="24"/>
          <w:szCs w:val="24"/>
        </w:rPr>
      </w:pPr>
      <w:r w:rsidRPr="000335DA">
        <w:rPr>
          <w:rFonts w:ascii="Times New Roman" w:eastAsia="Calibri" w:hAnsi="Times New Roman" w:cs="Times New Roman"/>
          <w:b/>
          <w:bCs/>
          <w:i/>
          <w:sz w:val="24"/>
          <w:szCs w:val="24"/>
        </w:rPr>
        <w:t>Informacja ogólna:</w:t>
      </w:r>
    </w:p>
    <w:p w14:paraId="727CDCEC" w14:textId="22CBB460" w:rsidR="00A8046A" w:rsidRPr="00C93DB1" w:rsidRDefault="00A8046A" w:rsidP="003D33EA">
      <w:pPr>
        <w:spacing w:after="0" w:line="360" w:lineRule="auto"/>
        <w:ind w:firstLine="708"/>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MEN wspólnie z MZ i GIS przygotowało wytyczne jakimi ma się kierować szkoła podczas zajęć dydaktyczno- wychowawczych. </w:t>
      </w:r>
      <w:r w:rsidR="00B70A8C" w:rsidRPr="00C93DB1">
        <w:rPr>
          <w:rFonts w:ascii="Times New Roman" w:eastAsia="Calibri" w:hAnsi="Times New Roman" w:cs="Times New Roman"/>
          <w:iCs/>
          <w:sz w:val="24"/>
          <w:szCs w:val="24"/>
        </w:rPr>
        <w:t xml:space="preserve">Na podstawie zaleceń został utworzony </w:t>
      </w:r>
      <w:r w:rsidR="00B70A8C" w:rsidRPr="00C93DB1">
        <w:rPr>
          <w:rFonts w:ascii="Times New Roman" w:eastAsia="Calibri" w:hAnsi="Times New Roman" w:cs="Times New Roman"/>
          <w:iCs/>
          <w:sz w:val="24"/>
          <w:szCs w:val="24"/>
        </w:rPr>
        <w:lastRenderedPageBreak/>
        <w:t>regulamin ZST w Ustroniu, zgodnie z którym należy postępować by zminimalizować potencjalne zagrożenie SARS-COVID-19 na terenie placówki.</w:t>
      </w:r>
      <w:r w:rsidR="003D33EA" w:rsidRPr="00C93DB1">
        <w:rPr>
          <w:rFonts w:ascii="Times New Roman" w:eastAsia="Calibri" w:hAnsi="Times New Roman" w:cs="Times New Roman"/>
          <w:iCs/>
          <w:sz w:val="24"/>
          <w:szCs w:val="24"/>
        </w:rPr>
        <w:t xml:space="preserve"> </w:t>
      </w:r>
    </w:p>
    <w:p w14:paraId="082EF25C" w14:textId="3A24094B" w:rsidR="00B70A8C" w:rsidRPr="004A1240" w:rsidRDefault="00B70A8C" w:rsidP="003D33EA">
      <w:pPr>
        <w:spacing w:after="0" w:line="360" w:lineRule="auto"/>
        <w:ind w:firstLine="708"/>
        <w:jc w:val="both"/>
        <w:rPr>
          <w:rFonts w:ascii="Times New Roman" w:eastAsia="Calibri" w:hAnsi="Times New Roman" w:cs="Times New Roman"/>
          <w:sz w:val="24"/>
          <w:szCs w:val="24"/>
        </w:rPr>
      </w:pPr>
      <w:r w:rsidRPr="00C93DB1">
        <w:rPr>
          <w:rFonts w:ascii="Times New Roman" w:eastAsia="Calibri" w:hAnsi="Times New Roman" w:cs="Times New Roman"/>
          <w:sz w:val="24"/>
          <w:szCs w:val="24"/>
        </w:rPr>
        <w:t>O</w:t>
      </w:r>
      <w:r w:rsidRPr="004A1240">
        <w:rPr>
          <w:rFonts w:ascii="Times New Roman" w:eastAsia="Calibri" w:hAnsi="Times New Roman" w:cs="Times New Roman"/>
          <w:sz w:val="24"/>
          <w:szCs w:val="24"/>
        </w:rPr>
        <w:t>d pierwszego września uczniowie rozpocz</w:t>
      </w:r>
      <w:r w:rsidRPr="00C93DB1">
        <w:rPr>
          <w:rFonts w:ascii="Times New Roman" w:eastAsia="Calibri" w:hAnsi="Times New Roman" w:cs="Times New Roman"/>
          <w:sz w:val="24"/>
          <w:szCs w:val="24"/>
        </w:rPr>
        <w:t>ynają</w:t>
      </w:r>
      <w:r w:rsidRPr="004A1240">
        <w:rPr>
          <w:rFonts w:ascii="Times New Roman" w:eastAsia="Calibri" w:hAnsi="Times New Roman" w:cs="Times New Roman"/>
          <w:sz w:val="24"/>
          <w:szCs w:val="24"/>
        </w:rPr>
        <w:t xml:space="preserve"> edukację w szkołach stacjonarnie, </w:t>
      </w:r>
      <w:r w:rsidRPr="004A1240">
        <w:rPr>
          <w:rFonts w:ascii="Times New Roman" w:eastAsia="Calibri" w:hAnsi="Times New Roman" w:cs="Times New Roman"/>
          <w:sz w:val="24"/>
          <w:szCs w:val="24"/>
        </w:rPr>
        <w:br/>
        <w:t>z zachowaniem ogólnych wytycznych GIS, MZ i MEN. Natomiast na obszarach, w których zostały wyodrębnione strefy z uwagi na większe ryzyko zakażeniem wirusem SARS-CoV-2 przygotowa</w:t>
      </w:r>
      <w:r w:rsidRPr="00C93DB1">
        <w:rPr>
          <w:rFonts w:ascii="Times New Roman" w:eastAsia="Calibri" w:hAnsi="Times New Roman" w:cs="Times New Roman"/>
          <w:sz w:val="24"/>
          <w:szCs w:val="24"/>
        </w:rPr>
        <w:t>no</w:t>
      </w:r>
      <w:r w:rsidRPr="004A1240">
        <w:rPr>
          <w:rFonts w:ascii="Times New Roman" w:eastAsia="Calibri" w:hAnsi="Times New Roman" w:cs="Times New Roman"/>
          <w:sz w:val="24"/>
          <w:szCs w:val="24"/>
        </w:rPr>
        <w:t xml:space="preserve"> dodatkowe zalecenia, które dyrektor placówki może zastosować uwzględniając specyfikę swojej szkoły</w:t>
      </w:r>
      <w:r w:rsidRPr="00C93DB1">
        <w:rPr>
          <w:rFonts w:ascii="Times New Roman" w:eastAsia="Calibri" w:hAnsi="Times New Roman" w:cs="Times New Roman"/>
          <w:sz w:val="24"/>
          <w:szCs w:val="24"/>
        </w:rPr>
        <w:t xml:space="preserve">. </w:t>
      </w:r>
      <w:r w:rsidRPr="004A1240">
        <w:rPr>
          <w:rFonts w:ascii="Times New Roman" w:eastAsia="Calibri" w:hAnsi="Times New Roman" w:cs="Times New Roman"/>
          <w:sz w:val="24"/>
          <w:szCs w:val="24"/>
        </w:rPr>
        <w:t xml:space="preserve"> </w:t>
      </w:r>
    </w:p>
    <w:p w14:paraId="2DCC9D34" w14:textId="25F5C4CC" w:rsidR="00F270B6" w:rsidRPr="00C93DB1" w:rsidRDefault="00F270B6" w:rsidP="00126721">
      <w:pPr>
        <w:spacing w:after="0" w:line="360" w:lineRule="auto"/>
        <w:ind w:firstLine="708"/>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Zgodnie z rozporządzeniem MEN z dnia 1. 09.2020 w sprawie czasowego ograniczenia funkcjonowania jednostek systemu oświaty w związku z zapobieganiem, przeciwdziałaniem i zwalczaniem COVID-19 w roku szkolnym 2020/2021 ogranicza się w całości lub w części funkcjonowanie publicznych i niepublicznych jednostek systemu oświaty, w których odpowiednio wszystkie lub poszczególne zajęcia zostały zawieszone na podstawie przepisów wydanych na podstawie odpowiednio art. 95a ustawy z dnia 7 września 1991 r. o systemie oświaty (Dz. U. z 2020 r. poz. 1327), w brzmieniu obowiązującym przed dniem 1 września 2017 r., art. 32 ust. 11 oraz art. 47 ust. 3 pkt 1 ustawy z dnia 14 grudnia 2016 r. </w:t>
      </w:r>
      <w:r w:rsidR="005A4CEB">
        <w:rPr>
          <w:rFonts w:ascii="Times New Roman" w:eastAsia="Calibri" w:hAnsi="Times New Roman" w:cs="Times New Roman"/>
          <w:iCs/>
          <w:sz w:val="24"/>
          <w:szCs w:val="24"/>
        </w:rPr>
        <w:t>o</w:t>
      </w:r>
      <w:r w:rsidR="005F2E6B" w:rsidRPr="00C93DB1">
        <w:rPr>
          <w:rFonts w:ascii="Times New Roman" w:eastAsia="Calibri" w:hAnsi="Times New Roman" w:cs="Times New Roman"/>
          <w:iCs/>
          <w:sz w:val="24"/>
          <w:szCs w:val="24"/>
        </w:rPr>
        <w:t>graniczenie, o</w:t>
      </w:r>
      <w:r w:rsidR="005A4CEB">
        <w:rPr>
          <w:rFonts w:ascii="Times New Roman" w:eastAsia="Calibri" w:hAnsi="Times New Roman" w:cs="Times New Roman"/>
          <w:iCs/>
          <w:sz w:val="24"/>
          <w:szCs w:val="24"/>
        </w:rPr>
        <w:t> </w:t>
      </w:r>
      <w:r w:rsidR="005F2E6B" w:rsidRPr="00C93DB1">
        <w:rPr>
          <w:rFonts w:ascii="Times New Roman" w:eastAsia="Calibri" w:hAnsi="Times New Roman" w:cs="Times New Roman"/>
          <w:iCs/>
          <w:sz w:val="24"/>
          <w:szCs w:val="24"/>
        </w:rPr>
        <w:t>którym mowa w ust. 1, wprowadza się na czas, na jaki zostały zawieszone odpowiednio wszystkie lub poszczególne zajęcia.</w:t>
      </w:r>
    </w:p>
    <w:p w14:paraId="3784C361" w14:textId="61F7FED6" w:rsidR="005F2E6B" w:rsidRPr="00C93DB1" w:rsidRDefault="005F2E6B" w:rsidP="005F2E6B">
      <w:pPr>
        <w:spacing w:after="0" w:line="360" w:lineRule="auto"/>
        <w:ind w:firstLine="708"/>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Ograniczenie funkcjonowania jednostki systemu oświaty nie dotyczy zajęć praktycznych realizowanych u pracodawców przez tych uczniów branżowych szkół I stopnia będących młodocianymi pracownikami, którzy w okresie ograniczenia realizują zajęcia z</w:t>
      </w:r>
      <w:r w:rsidR="005A4CEB">
        <w:rPr>
          <w:rFonts w:ascii="Times New Roman" w:eastAsia="Calibri" w:hAnsi="Times New Roman" w:cs="Times New Roman"/>
          <w:iCs/>
          <w:sz w:val="24"/>
          <w:szCs w:val="24"/>
        </w:rPr>
        <w:t> </w:t>
      </w:r>
      <w:r w:rsidRPr="00C93DB1">
        <w:rPr>
          <w:rFonts w:ascii="Times New Roman" w:eastAsia="Calibri" w:hAnsi="Times New Roman" w:cs="Times New Roman"/>
          <w:iCs/>
          <w:sz w:val="24"/>
          <w:szCs w:val="24"/>
        </w:rPr>
        <w:t>zakresu kształcenia ogólnego lub kształcenia zawodowego teoretycznego na terenie szkoły lub innej jednostki systemu oświaty, do których uczęszczają. Zawieszone zajęcia są realizowane z wykorzystaniem metod i technik kształcenia na odległość zgodnie z przepisami wydanymi na podstawie art. 30c ustawy z dnia 14 grudnia 2016 r. – Prawo oświatowe.</w:t>
      </w:r>
    </w:p>
    <w:p w14:paraId="44CD540F" w14:textId="77777777" w:rsidR="001A3E31" w:rsidRDefault="001A3E31" w:rsidP="005F2E6B">
      <w:pPr>
        <w:spacing w:after="0" w:line="360" w:lineRule="auto"/>
        <w:jc w:val="both"/>
        <w:rPr>
          <w:rFonts w:ascii="Times New Roman" w:eastAsia="Calibri" w:hAnsi="Times New Roman" w:cs="Times New Roman"/>
          <w:iCs/>
          <w:sz w:val="24"/>
          <w:szCs w:val="24"/>
        </w:rPr>
      </w:pPr>
    </w:p>
    <w:p w14:paraId="0F1722B4" w14:textId="6E68C7FE" w:rsidR="005F2E6B" w:rsidRPr="00C93DB1" w:rsidRDefault="005F2E6B" w:rsidP="005F2E6B">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W przypadku zajęć z zakresu kształcenia zawodowego, przepisy ust. 1 i 2 stosuje się do: </w:t>
      </w:r>
    </w:p>
    <w:p w14:paraId="256C3AF4" w14:textId="77777777" w:rsidR="005F2E6B" w:rsidRPr="00C93DB1" w:rsidRDefault="005F2E6B" w:rsidP="005F2E6B">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1) teoretycznych przedmiotów zawodowych; </w:t>
      </w:r>
    </w:p>
    <w:p w14:paraId="5F60FA73" w14:textId="77777777" w:rsidR="005F2E6B" w:rsidRPr="00C93DB1" w:rsidRDefault="005F2E6B" w:rsidP="005F2E6B">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2) turnusów dokształcenia teoretycznego młodocianych pracowników; </w:t>
      </w:r>
    </w:p>
    <w:p w14:paraId="29E36F2E" w14:textId="77777777" w:rsidR="005A4CEB" w:rsidRDefault="005F2E6B" w:rsidP="005F2E6B">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 xml:space="preserve">3) zajęć praktycznych – wyłącznie w zakresie, w jakim z programu nauczania danego zawodu wynika możliwość realizacji wybranych efektów kształcenia z wykorzystaniem metod i technik kształcenia na odległość lub innego sposobu ustalonego przez dyrektora jednostki systemu oświaty. </w:t>
      </w:r>
    </w:p>
    <w:p w14:paraId="39E34785" w14:textId="267195E9" w:rsidR="005F2E6B" w:rsidRPr="00C93DB1" w:rsidRDefault="005F2E6B" w:rsidP="005F2E6B">
      <w:pPr>
        <w:spacing w:after="0" w:line="360" w:lineRule="auto"/>
        <w:jc w:val="both"/>
        <w:rPr>
          <w:rFonts w:ascii="Times New Roman" w:eastAsia="Calibri" w:hAnsi="Times New Roman" w:cs="Times New Roman"/>
          <w:iCs/>
          <w:sz w:val="24"/>
          <w:szCs w:val="24"/>
        </w:rPr>
      </w:pPr>
      <w:r w:rsidRPr="00C93DB1">
        <w:rPr>
          <w:rFonts w:ascii="Times New Roman" w:eastAsia="Calibri" w:hAnsi="Times New Roman" w:cs="Times New Roman"/>
          <w:iCs/>
          <w:sz w:val="24"/>
          <w:szCs w:val="24"/>
        </w:rPr>
        <w:t>Sposób realizacji zadań jednostki systemu oświaty innych niż realizacja zajęć ustala dyrektor tej jednostki informując o tym organ prowadzący</w:t>
      </w:r>
      <w:r w:rsidR="005A4CEB">
        <w:rPr>
          <w:rFonts w:ascii="Times New Roman" w:eastAsia="Calibri" w:hAnsi="Times New Roman" w:cs="Times New Roman"/>
          <w:iCs/>
          <w:sz w:val="24"/>
          <w:szCs w:val="24"/>
        </w:rPr>
        <w:t>.</w:t>
      </w:r>
      <w:r w:rsidRPr="00C93DB1">
        <w:rPr>
          <w:rFonts w:ascii="Times New Roman" w:eastAsia="Calibri" w:hAnsi="Times New Roman" w:cs="Times New Roman"/>
          <w:iCs/>
          <w:sz w:val="24"/>
          <w:szCs w:val="24"/>
        </w:rPr>
        <w:t xml:space="preserve">  </w:t>
      </w:r>
    </w:p>
    <w:p w14:paraId="6024BA31" w14:textId="35F95FB6" w:rsidR="00126721" w:rsidRDefault="00126721" w:rsidP="00126721">
      <w:pPr>
        <w:spacing w:after="0" w:line="360" w:lineRule="auto"/>
        <w:ind w:left="360" w:hanging="357"/>
        <w:jc w:val="both"/>
        <w:rPr>
          <w:rFonts w:ascii="Times New Roman" w:eastAsia="Times New Roman" w:hAnsi="Times New Roman" w:cs="Times New Roman"/>
          <w:b/>
          <w:iCs/>
          <w:sz w:val="24"/>
          <w:szCs w:val="24"/>
          <w:u w:val="single"/>
          <w:lang w:eastAsia="pl-PL"/>
        </w:rPr>
      </w:pPr>
      <w:r w:rsidRPr="005E23CE">
        <w:rPr>
          <w:rFonts w:ascii="Times New Roman" w:eastAsia="Times New Roman" w:hAnsi="Times New Roman" w:cs="Times New Roman"/>
          <w:b/>
          <w:iCs/>
          <w:sz w:val="24"/>
          <w:szCs w:val="24"/>
          <w:u w:val="single"/>
          <w:lang w:eastAsia="pl-PL"/>
        </w:rPr>
        <w:lastRenderedPageBreak/>
        <w:t>Zasady funkcjonowania szkoły w czasie pandemii</w:t>
      </w:r>
      <w:r w:rsidR="00A874AB" w:rsidRPr="005E23CE">
        <w:rPr>
          <w:rFonts w:ascii="Times New Roman" w:eastAsia="Times New Roman" w:hAnsi="Times New Roman" w:cs="Times New Roman"/>
          <w:b/>
          <w:iCs/>
          <w:sz w:val="24"/>
          <w:szCs w:val="24"/>
          <w:u w:val="single"/>
          <w:lang w:eastAsia="pl-PL"/>
        </w:rPr>
        <w:t>:</w:t>
      </w:r>
    </w:p>
    <w:p w14:paraId="3AD98BBB" w14:textId="77777777" w:rsidR="005E23CE" w:rsidRDefault="005E23CE" w:rsidP="00126721">
      <w:pPr>
        <w:spacing w:after="0" w:line="360" w:lineRule="auto"/>
        <w:ind w:left="360" w:hanging="357"/>
        <w:jc w:val="both"/>
        <w:rPr>
          <w:rFonts w:ascii="Times New Roman" w:eastAsia="Times New Roman" w:hAnsi="Times New Roman" w:cs="Times New Roman"/>
          <w:b/>
          <w:iCs/>
          <w:sz w:val="24"/>
          <w:szCs w:val="24"/>
          <w:u w:val="single"/>
          <w:lang w:eastAsia="pl-PL"/>
        </w:rPr>
      </w:pPr>
    </w:p>
    <w:p w14:paraId="2A8E7CA7" w14:textId="52E8CFB9" w:rsidR="005E23CE" w:rsidRPr="005E23CE" w:rsidRDefault="005E23CE" w:rsidP="005E23CE">
      <w:pPr>
        <w:pStyle w:val="Akapitzlist"/>
        <w:numPr>
          <w:ilvl w:val="0"/>
          <w:numId w:val="8"/>
        </w:numPr>
        <w:spacing w:after="0" w:line="360" w:lineRule="auto"/>
        <w:jc w:val="both"/>
        <w:rPr>
          <w:rFonts w:ascii="Times New Roman" w:eastAsia="Times New Roman" w:hAnsi="Times New Roman" w:cs="Times New Roman"/>
          <w:b/>
          <w:iCs/>
          <w:sz w:val="24"/>
          <w:szCs w:val="24"/>
          <w:lang w:eastAsia="pl-PL"/>
        </w:rPr>
      </w:pPr>
      <w:r w:rsidRPr="005E23CE">
        <w:rPr>
          <w:rFonts w:ascii="Times New Roman" w:eastAsia="Times New Roman" w:hAnsi="Times New Roman" w:cs="Times New Roman"/>
          <w:b/>
          <w:iCs/>
          <w:sz w:val="24"/>
          <w:szCs w:val="24"/>
          <w:lang w:eastAsia="pl-PL"/>
        </w:rPr>
        <w:t>Zasady ogólne</w:t>
      </w:r>
    </w:p>
    <w:p w14:paraId="39CF8A68" w14:textId="77777777" w:rsidR="005E23CE" w:rsidRPr="005E23CE" w:rsidRDefault="005E23CE" w:rsidP="005E23CE">
      <w:pPr>
        <w:pStyle w:val="Akapitzlist"/>
        <w:spacing w:after="0" w:line="360" w:lineRule="auto"/>
        <w:ind w:left="363"/>
        <w:jc w:val="both"/>
        <w:rPr>
          <w:rFonts w:ascii="Times New Roman" w:eastAsia="Times New Roman" w:hAnsi="Times New Roman" w:cs="Times New Roman"/>
          <w:b/>
          <w:i/>
          <w:iCs/>
          <w:sz w:val="24"/>
          <w:szCs w:val="24"/>
          <w:lang w:eastAsia="pl-PL"/>
        </w:rPr>
      </w:pPr>
    </w:p>
    <w:p w14:paraId="6EA76923" w14:textId="7B0174F4" w:rsidR="003A467C" w:rsidRDefault="003A467C" w:rsidP="00126721">
      <w:pPr>
        <w:pStyle w:val="Akapitzlist"/>
        <w:numPr>
          <w:ilvl w:val="0"/>
          <w:numId w:val="10"/>
        </w:numPr>
        <w:spacing w:after="0" w:line="360" w:lineRule="auto"/>
        <w:ind w:left="284"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O</w:t>
      </w:r>
      <w:r w:rsidR="00A874AB" w:rsidRPr="003A467C">
        <w:rPr>
          <w:rFonts w:ascii="Times New Roman" w:eastAsia="Times New Roman" w:hAnsi="Times New Roman" w:cs="Times New Roman"/>
          <w:sz w:val="24"/>
          <w:szCs w:val="24"/>
          <w:lang w:eastAsia="pl-PL"/>
        </w:rPr>
        <w:t>granicza się do minimum przychodzenie i przebywanie na terenie placówki osób trzecich;</w:t>
      </w:r>
    </w:p>
    <w:p w14:paraId="2AAFD5C6"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W</w:t>
      </w:r>
      <w:r w:rsidR="00A874AB" w:rsidRPr="003A467C">
        <w:rPr>
          <w:rFonts w:ascii="Times New Roman" w:eastAsia="Times New Roman" w:hAnsi="Times New Roman" w:cs="Times New Roman"/>
          <w:sz w:val="24"/>
          <w:szCs w:val="24"/>
          <w:lang w:eastAsia="pl-PL"/>
        </w:rPr>
        <w:t>szelkie kontakty rodziców z wychowawcami i nauczycielami odbywać się mają wyłącznie drogą elektroniczną (telefonicznie, przez e- dziennik)</w:t>
      </w:r>
      <w:r w:rsidR="009D7E93" w:rsidRPr="003A467C">
        <w:rPr>
          <w:rFonts w:ascii="Times New Roman" w:eastAsia="Times New Roman" w:hAnsi="Times New Roman" w:cs="Times New Roman"/>
          <w:sz w:val="24"/>
          <w:szCs w:val="24"/>
          <w:lang w:eastAsia="pl-PL"/>
        </w:rPr>
        <w:t>. W uzasadnionym przypadku jest możliwość spotkania się na terenie szkoły w wyznaczonym uprzednio miejscu (pomieszczenie z otwartymi oknami) ze szczególnym zachowaniem zasad ochrony osobistej (maseczki na usta i nos</w:t>
      </w:r>
      <w:r w:rsidR="00BC794A" w:rsidRPr="003A467C">
        <w:rPr>
          <w:rFonts w:ascii="Times New Roman" w:eastAsia="Times New Roman" w:hAnsi="Times New Roman" w:cs="Times New Roman"/>
          <w:sz w:val="24"/>
          <w:szCs w:val="24"/>
          <w:lang w:eastAsia="pl-PL"/>
        </w:rPr>
        <w:t>/ przyłbica</w:t>
      </w:r>
      <w:r w:rsidR="009D7E93" w:rsidRPr="003A467C">
        <w:rPr>
          <w:rFonts w:ascii="Times New Roman" w:eastAsia="Times New Roman" w:hAnsi="Times New Roman" w:cs="Times New Roman"/>
          <w:sz w:val="24"/>
          <w:szCs w:val="24"/>
          <w:lang w:eastAsia="pl-PL"/>
        </w:rPr>
        <w:t>, jednorazowe rękawice, dystans społeczny)</w:t>
      </w:r>
      <w:r w:rsidR="00A874AB" w:rsidRPr="003A467C">
        <w:rPr>
          <w:rFonts w:ascii="Times New Roman" w:eastAsia="Times New Roman" w:hAnsi="Times New Roman" w:cs="Times New Roman"/>
          <w:sz w:val="24"/>
          <w:szCs w:val="24"/>
          <w:lang w:eastAsia="pl-PL"/>
        </w:rPr>
        <w:t xml:space="preserve">; </w:t>
      </w:r>
    </w:p>
    <w:p w14:paraId="5DD7D054"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P</w:t>
      </w:r>
      <w:r w:rsidR="005F6D6C" w:rsidRPr="003A467C">
        <w:rPr>
          <w:rFonts w:ascii="Times New Roman" w:eastAsia="Times New Roman" w:hAnsi="Times New Roman" w:cs="Times New Roman"/>
          <w:sz w:val="24"/>
          <w:szCs w:val="24"/>
          <w:lang w:eastAsia="pl-PL"/>
        </w:rPr>
        <w:t>rzed wejściem do szkoły należy zdezynfekować ręce przy użyciu dezynfektora stojącego przy drzwiach wejściowych do budynku szkoły;</w:t>
      </w:r>
    </w:p>
    <w:p w14:paraId="7AEA52A9" w14:textId="77777777" w:rsidR="003A467C" w:rsidRDefault="003A467C" w:rsidP="005F6D6C">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P</w:t>
      </w:r>
      <w:r w:rsidR="005F6D6C" w:rsidRPr="003A467C">
        <w:rPr>
          <w:rFonts w:ascii="Times New Roman" w:eastAsia="Times New Roman" w:hAnsi="Times New Roman" w:cs="Times New Roman"/>
          <w:sz w:val="24"/>
          <w:szCs w:val="24"/>
          <w:lang w:eastAsia="pl-PL"/>
        </w:rPr>
        <w:t>odczas zajęć lekcyjnych nie</w:t>
      </w:r>
      <w:r w:rsidR="007B1B4D" w:rsidRPr="003A467C">
        <w:rPr>
          <w:rFonts w:ascii="Times New Roman" w:eastAsia="Times New Roman" w:hAnsi="Times New Roman" w:cs="Times New Roman"/>
          <w:sz w:val="24"/>
          <w:szCs w:val="24"/>
          <w:lang w:eastAsia="pl-PL"/>
        </w:rPr>
        <w:t xml:space="preserve"> ma obowiązku noszenia maseczki, chyba ,że nauczyciel prowadzący wyda polecenie ich założenia;</w:t>
      </w:r>
    </w:p>
    <w:p w14:paraId="33FE698D"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O</w:t>
      </w:r>
      <w:r w:rsidR="005F6D6C" w:rsidRPr="003A467C">
        <w:rPr>
          <w:rFonts w:ascii="Times New Roman" w:eastAsia="Times New Roman" w:hAnsi="Times New Roman" w:cs="Times New Roman"/>
          <w:sz w:val="24"/>
          <w:szCs w:val="24"/>
          <w:lang w:eastAsia="pl-PL"/>
        </w:rPr>
        <w:t xml:space="preserve">bowiązek osłony ust i nosa przez uczniów jest w przypadku zajęć praktycznych w ramach kształcenia w zawodzie - jeżeli nie jest możliwe zachowanie dystansu między uczniami; </w:t>
      </w:r>
    </w:p>
    <w:p w14:paraId="52DA750B" w14:textId="77777777" w:rsidR="003A467C" w:rsidRDefault="003A467C" w:rsidP="00CD43D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P</w:t>
      </w:r>
      <w:r w:rsidR="00CD43D1" w:rsidRPr="003A467C">
        <w:rPr>
          <w:rFonts w:ascii="Times New Roman" w:eastAsia="Times New Roman" w:hAnsi="Times New Roman" w:cs="Times New Roman"/>
          <w:sz w:val="24"/>
          <w:szCs w:val="24"/>
          <w:lang w:eastAsia="pl-PL"/>
        </w:rPr>
        <w:t>rzed wejściem do sali lekcyjnej należy zdezynfekować ręce;</w:t>
      </w:r>
    </w:p>
    <w:p w14:paraId="4C8E57BD" w14:textId="77777777" w:rsidR="003A467C" w:rsidRDefault="003A467C" w:rsidP="005F6D6C">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N</w:t>
      </w:r>
      <w:r w:rsidR="00CD43D1" w:rsidRPr="003A467C">
        <w:rPr>
          <w:rFonts w:ascii="Times New Roman" w:eastAsia="Times New Roman" w:hAnsi="Times New Roman" w:cs="Times New Roman"/>
          <w:sz w:val="24"/>
          <w:szCs w:val="24"/>
          <w:lang w:eastAsia="pl-PL"/>
        </w:rPr>
        <w:t>ależy zdezynfekować ręce przed korzystaniem ze sprzętu, urządzeń i maszyn podczas zajęć praktycznych i lekcyjnych;</w:t>
      </w:r>
    </w:p>
    <w:p w14:paraId="42A35ED8"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P</w:t>
      </w:r>
      <w:r w:rsidR="00CD43D1" w:rsidRPr="003A467C">
        <w:rPr>
          <w:rFonts w:ascii="Times New Roman" w:eastAsia="Times New Roman" w:hAnsi="Times New Roman" w:cs="Times New Roman"/>
          <w:sz w:val="24"/>
          <w:szCs w:val="24"/>
          <w:lang w:eastAsia="pl-PL"/>
        </w:rPr>
        <w:t>odczas zajęć lekcyjnych uczniowie nie przemieszczają się w sali i siedzą na wyznaczonych miejscach z zachowaniem dystansu społecznego;</w:t>
      </w:r>
    </w:p>
    <w:p w14:paraId="38F41264" w14:textId="77777777" w:rsidR="003A467C" w:rsidRDefault="003A467C" w:rsidP="005F6D6C">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U</w:t>
      </w:r>
      <w:r w:rsidR="00CD43D1" w:rsidRPr="003A467C">
        <w:rPr>
          <w:rFonts w:ascii="Times New Roman" w:eastAsia="Times New Roman" w:hAnsi="Times New Roman" w:cs="Times New Roman"/>
          <w:sz w:val="24"/>
          <w:szCs w:val="24"/>
          <w:lang w:eastAsia="pl-PL"/>
        </w:rPr>
        <w:t>czniowie nie wymieniają się przyborami szkolnymi i podręcznikami;</w:t>
      </w:r>
    </w:p>
    <w:p w14:paraId="529F954C" w14:textId="77777777" w:rsidR="003A467C" w:rsidRDefault="003A467C" w:rsidP="005F6D6C">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K</w:t>
      </w:r>
      <w:r w:rsidR="00CD43D1" w:rsidRPr="003A467C">
        <w:rPr>
          <w:rFonts w:ascii="Times New Roman" w:eastAsia="Times New Roman" w:hAnsi="Times New Roman" w:cs="Times New Roman"/>
          <w:sz w:val="24"/>
          <w:szCs w:val="24"/>
          <w:lang w:eastAsia="pl-PL"/>
        </w:rPr>
        <w:t>ażda sala jest wyposażona w sprzęt i płyn do dezynfekcji rąk i powierzchni;</w:t>
      </w:r>
    </w:p>
    <w:p w14:paraId="50FDC127" w14:textId="77777777" w:rsidR="003A467C" w:rsidRDefault="003A467C" w:rsidP="005F6D6C">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W</w:t>
      </w:r>
      <w:r w:rsidR="0056644C" w:rsidRPr="003A467C">
        <w:rPr>
          <w:rFonts w:ascii="Times New Roman" w:eastAsia="Times New Roman" w:hAnsi="Times New Roman" w:cs="Times New Roman"/>
          <w:sz w:val="24"/>
          <w:szCs w:val="24"/>
          <w:lang w:eastAsia="pl-PL"/>
        </w:rPr>
        <w:t xml:space="preserve"> każdej sali, jeśli na to pozwolą warunki pogodowe</w:t>
      </w:r>
      <w:r w:rsidR="007B1B4D" w:rsidRPr="003A467C">
        <w:rPr>
          <w:rFonts w:ascii="Times New Roman" w:eastAsia="Times New Roman" w:hAnsi="Times New Roman" w:cs="Times New Roman"/>
          <w:sz w:val="24"/>
          <w:szCs w:val="24"/>
          <w:lang w:eastAsia="pl-PL"/>
        </w:rPr>
        <w:t>,</w:t>
      </w:r>
      <w:r w:rsidR="0056644C" w:rsidRPr="003A467C">
        <w:rPr>
          <w:rFonts w:ascii="Times New Roman" w:eastAsia="Times New Roman" w:hAnsi="Times New Roman" w:cs="Times New Roman"/>
          <w:sz w:val="24"/>
          <w:szCs w:val="24"/>
          <w:lang w:eastAsia="pl-PL"/>
        </w:rPr>
        <w:t xml:space="preserve"> należy prowadzić zajęcia przy otwartych oknach</w:t>
      </w:r>
      <w:r w:rsidR="007B1B4D" w:rsidRPr="003A467C">
        <w:rPr>
          <w:rFonts w:ascii="Times New Roman" w:eastAsia="Times New Roman" w:hAnsi="Times New Roman" w:cs="Times New Roman"/>
          <w:sz w:val="24"/>
          <w:szCs w:val="24"/>
          <w:lang w:eastAsia="pl-PL"/>
        </w:rPr>
        <w:t>,</w:t>
      </w:r>
      <w:r w:rsidR="0056644C" w:rsidRPr="003A467C">
        <w:rPr>
          <w:rFonts w:ascii="Times New Roman" w:eastAsia="Times New Roman" w:hAnsi="Times New Roman" w:cs="Times New Roman"/>
          <w:sz w:val="24"/>
          <w:szCs w:val="24"/>
          <w:lang w:eastAsia="pl-PL"/>
        </w:rPr>
        <w:t xml:space="preserve"> a podczas przerw intensywniej wietrzyć sale. Dotyczy to również korytarzy i toalet;</w:t>
      </w:r>
    </w:p>
    <w:p w14:paraId="78271EC8" w14:textId="77777777" w:rsidR="003A467C" w:rsidRDefault="003A467C" w:rsidP="005F6D6C">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W</w:t>
      </w:r>
      <w:r w:rsidR="00CD43D1" w:rsidRPr="003A467C">
        <w:rPr>
          <w:rFonts w:ascii="Times New Roman" w:eastAsia="Times New Roman" w:hAnsi="Times New Roman" w:cs="Times New Roman"/>
          <w:sz w:val="24"/>
          <w:szCs w:val="24"/>
          <w:lang w:eastAsia="pl-PL"/>
        </w:rPr>
        <w:t xml:space="preserve"> obowiązku nauczyciela prowadzącego zajęcia w danej sali jest monitorowanie czystości pomieszczenia i stosowanie częstej dezynfekcji powierzchni dotykowych (biurko, stoliki, klamki) a w   szczególności jej zastosowanie, gdy daną salę opuszcza on jak i uczniowie; </w:t>
      </w:r>
    </w:p>
    <w:p w14:paraId="0E8FDA8A" w14:textId="77777777" w:rsidR="003A467C" w:rsidRDefault="003A467C" w:rsidP="00CD43D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lastRenderedPageBreak/>
        <w:t>U</w:t>
      </w:r>
      <w:r w:rsidR="005F6D6C" w:rsidRPr="003A467C">
        <w:rPr>
          <w:rFonts w:ascii="Times New Roman" w:eastAsia="Times New Roman" w:hAnsi="Times New Roman" w:cs="Times New Roman"/>
          <w:sz w:val="24"/>
          <w:szCs w:val="24"/>
          <w:lang w:eastAsia="pl-PL"/>
        </w:rPr>
        <w:t>czniowie</w:t>
      </w:r>
      <w:r w:rsidR="00CD43D1" w:rsidRPr="003A467C">
        <w:rPr>
          <w:rFonts w:ascii="Times New Roman" w:eastAsia="Times New Roman" w:hAnsi="Times New Roman" w:cs="Times New Roman"/>
          <w:sz w:val="24"/>
          <w:szCs w:val="24"/>
          <w:lang w:eastAsia="pl-PL"/>
        </w:rPr>
        <w:t xml:space="preserve"> i pracownicy szkoły</w:t>
      </w:r>
      <w:r w:rsidR="005F6D6C" w:rsidRPr="003A467C">
        <w:rPr>
          <w:rFonts w:ascii="Times New Roman" w:eastAsia="Times New Roman" w:hAnsi="Times New Roman" w:cs="Times New Roman"/>
          <w:sz w:val="24"/>
          <w:szCs w:val="24"/>
          <w:lang w:eastAsia="pl-PL"/>
        </w:rPr>
        <w:t xml:space="preserve"> muszą pamiętać o zachowaniu dystansu społecznego </w:t>
      </w:r>
      <w:r w:rsidR="00CD43D1" w:rsidRPr="003A467C">
        <w:rPr>
          <w:rFonts w:ascii="Times New Roman" w:eastAsia="Times New Roman" w:hAnsi="Times New Roman" w:cs="Times New Roman"/>
          <w:sz w:val="24"/>
          <w:szCs w:val="24"/>
          <w:lang w:eastAsia="pl-PL"/>
        </w:rPr>
        <w:t>wynoszącego 1,5-2 m</w:t>
      </w:r>
      <w:r w:rsidR="005F6D6C" w:rsidRPr="003A467C">
        <w:rPr>
          <w:rFonts w:ascii="Times New Roman" w:eastAsia="Times New Roman" w:hAnsi="Times New Roman" w:cs="Times New Roman"/>
          <w:sz w:val="24"/>
          <w:szCs w:val="24"/>
          <w:lang w:eastAsia="pl-PL"/>
        </w:rPr>
        <w:t xml:space="preserve"> w przestrzeniach wspólnych szkoły oraz stosować osłony ust i nosa podczas wchodzenia i wychodzenia do i ze szkoły, podczas przebywania na korytarzach w</w:t>
      </w:r>
      <w:r w:rsidR="00CD43D1" w:rsidRPr="003A467C">
        <w:rPr>
          <w:rFonts w:ascii="Times New Roman" w:eastAsia="Times New Roman" w:hAnsi="Times New Roman" w:cs="Times New Roman"/>
          <w:sz w:val="24"/>
          <w:szCs w:val="24"/>
          <w:lang w:eastAsia="pl-PL"/>
        </w:rPr>
        <w:t> </w:t>
      </w:r>
      <w:r w:rsidR="005F6D6C" w:rsidRPr="003A467C">
        <w:rPr>
          <w:rFonts w:ascii="Times New Roman" w:eastAsia="Times New Roman" w:hAnsi="Times New Roman" w:cs="Times New Roman"/>
          <w:sz w:val="24"/>
          <w:szCs w:val="24"/>
          <w:lang w:eastAsia="pl-PL"/>
        </w:rPr>
        <w:t>czasie przerw, podczas korzystania z toalet</w:t>
      </w:r>
      <w:r w:rsidR="00CD43D1" w:rsidRPr="003A467C">
        <w:rPr>
          <w:rFonts w:ascii="Times New Roman" w:eastAsia="Times New Roman" w:hAnsi="Times New Roman" w:cs="Times New Roman"/>
          <w:sz w:val="24"/>
          <w:szCs w:val="24"/>
          <w:lang w:eastAsia="pl-PL"/>
        </w:rPr>
        <w:t xml:space="preserve"> a w przypadku nauczycieli dodatkowo w pokoju nauczycielskim</w:t>
      </w:r>
      <w:r w:rsidR="005F6D6C" w:rsidRPr="003A467C">
        <w:rPr>
          <w:rFonts w:ascii="Times New Roman" w:eastAsia="Times New Roman" w:hAnsi="Times New Roman" w:cs="Times New Roman"/>
          <w:sz w:val="24"/>
          <w:szCs w:val="24"/>
          <w:lang w:eastAsia="pl-PL"/>
        </w:rPr>
        <w:t>;</w:t>
      </w:r>
    </w:p>
    <w:p w14:paraId="2690F531" w14:textId="77777777" w:rsidR="003A467C" w:rsidRDefault="003A467C" w:rsidP="00CD43D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U</w:t>
      </w:r>
      <w:r w:rsidR="00CD43D1" w:rsidRPr="003A467C">
        <w:rPr>
          <w:rFonts w:ascii="Times New Roman" w:eastAsia="Times New Roman" w:hAnsi="Times New Roman" w:cs="Times New Roman"/>
          <w:sz w:val="24"/>
          <w:szCs w:val="24"/>
          <w:lang w:eastAsia="pl-PL"/>
        </w:rPr>
        <w:t>czniowie i pracownicy szkoły powinni pamiętać o przestrzeganiu zasad higieny w postaci częstego mycia rąk ciepłą wodą z mydłem lub dezynfekcji środkami na bazie alkoholu (min.60%);</w:t>
      </w:r>
    </w:p>
    <w:p w14:paraId="5B393C63"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N</w:t>
      </w:r>
      <w:r w:rsidR="0056644C" w:rsidRPr="003A467C">
        <w:rPr>
          <w:rFonts w:ascii="Times New Roman" w:eastAsia="Times New Roman" w:hAnsi="Times New Roman" w:cs="Times New Roman"/>
          <w:sz w:val="24"/>
          <w:szCs w:val="24"/>
          <w:lang w:eastAsia="pl-PL"/>
        </w:rPr>
        <w:t>ależy całkowicie unikać dotykania oczu, nosa i ust oraz witać się za pomocą skinienia głową bez używania całkowitego dłoni</w:t>
      </w:r>
      <w:r w:rsidR="001A3E31" w:rsidRPr="003A467C">
        <w:rPr>
          <w:rFonts w:ascii="Times New Roman" w:eastAsia="Times New Roman" w:hAnsi="Times New Roman" w:cs="Times New Roman"/>
          <w:sz w:val="24"/>
          <w:szCs w:val="24"/>
          <w:lang w:eastAsia="pl-PL"/>
        </w:rPr>
        <w:t>;</w:t>
      </w:r>
    </w:p>
    <w:p w14:paraId="5716168E"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W</w:t>
      </w:r>
      <w:r w:rsidR="005F6D6C" w:rsidRPr="003A467C">
        <w:rPr>
          <w:rFonts w:ascii="Times New Roman" w:eastAsia="Times New Roman" w:hAnsi="Times New Roman" w:cs="Times New Roman"/>
          <w:sz w:val="24"/>
          <w:szCs w:val="24"/>
          <w:lang w:eastAsia="pl-PL"/>
        </w:rPr>
        <w:t xml:space="preserve"> trakcie trwania zajęć lekcyjnych panie sprzątające przeprowadzają dezynfekcję korytarzy i łazienek oraz wietrzą ww. pomieszczenia. Wietrzenie wykonywane jest co lekcję natomiast </w:t>
      </w:r>
      <w:r w:rsidR="003649F1" w:rsidRPr="003A467C">
        <w:rPr>
          <w:rFonts w:ascii="Times New Roman" w:eastAsia="Times New Roman" w:hAnsi="Times New Roman" w:cs="Times New Roman"/>
          <w:sz w:val="24"/>
          <w:szCs w:val="24"/>
          <w:lang w:eastAsia="pl-PL"/>
        </w:rPr>
        <w:t xml:space="preserve">dokładną </w:t>
      </w:r>
      <w:r w:rsidR="005F6D6C" w:rsidRPr="003A467C">
        <w:rPr>
          <w:rFonts w:ascii="Times New Roman" w:eastAsia="Times New Roman" w:hAnsi="Times New Roman" w:cs="Times New Roman"/>
          <w:sz w:val="24"/>
          <w:szCs w:val="24"/>
          <w:lang w:eastAsia="pl-PL"/>
        </w:rPr>
        <w:t>dezynfekcję</w:t>
      </w:r>
      <w:r w:rsidR="003649F1" w:rsidRPr="003A467C">
        <w:rPr>
          <w:rFonts w:ascii="Times New Roman" w:eastAsia="Times New Roman" w:hAnsi="Times New Roman" w:cs="Times New Roman"/>
          <w:sz w:val="24"/>
          <w:szCs w:val="24"/>
          <w:lang w:eastAsia="pl-PL"/>
        </w:rPr>
        <w:t xml:space="preserve"> powierzchni dotykowych</w:t>
      </w:r>
      <w:r w:rsidR="005F6D6C" w:rsidRPr="003A467C">
        <w:rPr>
          <w:rFonts w:ascii="Times New Roman" w:eastAsia="Times New Roman" w:hAnsi="Times New Roman" w:cs="Times New Roman"/>
          <w:sz w:val="24"/>
          <w:szCs w:val="24"/>
          <w:lang w:eastAsia="pl-PL"/>
        </w:rPr>
        <w:t xml:space="preserve"> przynajmniej 3 krotnie w ciągu dnia;</w:t>
      </w:r>
    </w:p>
    <w:p w14:paraId="47C56EB2"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bookmarkStart w:id="1" w:name="_Hlk49503776"/>
      <w:r w:rsidRPr="003A467C">
        <w:rPr>
          <w:rFonts w:ascii="Times New Roman" w:eastAsia="Times New Roman" w:hAnsi="Times New Roman" w:cs="Times New Roman"/>
          <w:sz w:val="24"/>
          <w:szCs w:val="24"/>
          <w:lang w:eastAsia="pl-PL"/>
        </w:rPr>
        <w:t>P</w:t>
      </w:r>
      <w:r w:rsidR="00CD43D1" w:rsidRPr="003A467C">
        <w:rPr>
          <w:rFonts w:ascii="Times New Roman" w:eastAsia="Times New Roman" w:hAnsi="Times New Roman" w:cs="Times New Roman"/>
          <w:sz w:val="24"/>
          <w:szCs w:val="24"/>
          <w:lang w:eastAsia="pl-PL"/>
        </w:rPr>
        <w:t>odczas spożywania posiłków uczniowie nie częstują pokarmem i napojem kolegów</w:t>
      </w:r>
      <w:r w:rsidR="001A3E31" w:rsidRPr="003A467C">
        <w:rPr>
          <w:rFonts w:ascii="Times New Roman" w:eastAsia="Times New Roman" w:hAnsi="Times New Roman" w:cs="Times New Roman"/>
          <w:sz w:val="24"/>
          <w:szCs w:val="24"/>
          <w:lang w:eastAsia="pl-PL"/>
        </w:rPr>
        <w:t>;</w:t>
      </w:r>
      <w:r w:rsidR="00CD43D1" w:rsidRPr="003A467C">
        <w:rPr>
          <w:rFonts w:ascii="Times New Roman" w:eastAsia="Times New Roman" w:hAnsi="Times New Roman" w:cs="Times New Roman"/>
          <w:sz w:val="24"/>
          <w:szCs w:val="24"/>
          <w:lang w:eastAsia="pl-PL"/>
        </w:rPr>
        <w:t xml:space="preserve"> </w:t>
      </w:r>
      <w:bookmarkEnd w:id="1"/>
    </w:p>
    <w:p w14:paraId="724D715E" w14:textId="77777777" w:rsidR="003A467C" w:rsidRDefault="003A467C" w:rsidP="00995C3A">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W</w:t>
      </w:r>
      <w:r w:rsidR="00126721" w:rsidRPr="003A467C">
        <w:rPr>
          <w:rFonts w:ascii="Times New Roman" w:eastAsia="Times New Roman" w:hAnsi="Times New Roman" w:cs="Times New Roman"/>
          <w:sz w:val="24"/>
          <w:szCs w:val="24"/>
          <w:lang w:eastAsia="pl-PL"/>
        </w:rPr>
        <w:t xml:space="preserve">szystkie zajęcia prowadzone przez różnych nauczycieli z daną klasą odbywają się w jednej </w:t>
      </w:r>
      <w:r w:rsidR="00995C3A" w:rsidRPr="003A467C">
        <w:rPr>
          <w:rFonts w:ascii="Times New Roman" w:eastAsia="Times New Roman" w:hAnsi="Times New Roman" w:cs="Times New Roman"/>
          <w:sz w:val="24"/>
          <w:szCs w:val="24"/>
          <w:lang w:eastAsia="pl-PL"/>
        </w:rPr>
        <w:t>s</w:t>
      </w:r>
      <w:r w:rsidR="00126721" w:rsidRPr="003A467C">
        <w:rPr>
          <w:rFonts w:ascii="Times New Roman" w:eastAsia="Times New Roman" w:hAnsi="Times New Roman" w:cs="Times New Roman"/>
          <w:sz w:val="24"/>
          <w:szCs w:val="24"/>
          <w:lang w:eastAsia="pl-PL"/>
        </w:rPr>
        <w:t>ali</w:t>
      </w:r>
      <w:r w:rsidR="00995C3A" w:rsidRPr="003A467C">
        <w:rPr>
          <w:rFonts w:ascii="Times New Roman" w:eastAsia="Times New Roman" w:hAnsi="Times New Roman" w:cs="Times New Roman"/>
          <w:sz w:val="24"/>
          <w:szCs w:val="24"/>
          <w:lang w:eastAsia="pl-PL"/>
        </w:rPr>
        <w:t>. Uczniowie nie przemieszczają się, przechodzą tylko nauczyciele</w:t>
      </w:r>
      <w:r w:rsidR="00126721" w:rsidRPr="003A467C">
        <w:rPr>
          <w:rFonts w:ascii="Times New Roman" w:eastAsia="Times New Roman" w:hAnsi="Times New Roman" w:cs="Times New Roman"/>
          <w:sz w:val="24"/>
          <w:szCs w:val="24"/>
          <w:lang w:eastAsia="pl-PL"/>
        </w:rPr>
        <w:t>;</w:t>
      </w:r>
    </w:p>
    <w:p w14:paraId="0F39AA3D" w14:textId="77777777" w:rsidR="003A467C" w:rsidRDefault="003A467C" w:rsidP="00995C3A">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N</w:t>
      </w:r>
      <w:r w:rsidR="00995C3A" w:rsidRPr="003A467C">
        <w:rPr>
          <w:rFonts w:ascii="Times New Roman" w:eastAsia="Times New Roman" w:hAnsi="Times New Roman" w:cs="Times New Roman"/>
          <w:sz w:val="24"/>
          <w:szCs w:val="24"/>
          <w:lang w:eastAsia="pl-PL"/>
        </w:rPr>
        <w:t>a czas pandemii zakazane jest organizowanie wyjść grupowych i wycieczek szkolnych;</w:t>
      </w:r>
    </w:p>
    <w:p w14:paraId="651D496D" w14:textId="77777777" w:rsidR="003A467C" w:rsidRDefault="003A467C" w:rsidP="00995C3A">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Z</w:t>
      </w:r>
      <w:r w:rsidR="00995C3A" w:rsidRPr="003A467C">
        <w:rPr>
          <w:rFonts w:ascii="Times New Roman" w:eastAsia="Times New Roman" w:hAnsi="Times New Roman" w:cs="Times New Roman"/>
          <w:sz w:val="24"/>
          <w:szCs w:val="24"/>
          <w:lang w:eastAsia="pl-PL"/>
        </w:rPr>
        <w:t>ajęcia wychowania fizycznego powinny odbywać się na powietrzu, tj. w otwartej przestrzeni terenu szkoły, boisku;</w:t>
      </w:r>
    </w:p>
    <w:p w14:paraId="69FE2DB4" w14:textId="77777777" w:rsidR="003A467C" w:rsidRDefault="003A467C" w:rsidP="00995C3A">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D</w:t>
      </w:r>
      <w:r w:rsidR="00995C3A" w:rsidRPr="003A467C">
        <w:rPr>
          <w:rFonts w:ascii="Times New Roman" w:eastAsia="Times New Roman" w:hAnsi="Times New Roman" w:cs="Times New Roman"/>
          <w:sz w:val="24"/>
          <w:szCs w:val="24"/>
          <w:lang w:eastAsia="pl-PL"/>
        </w:rPr>
        <w:t>ozwolone jest zorganizowanie imprezy sportowej, ale tylko na otwartej przestrzeni typu park, boisko;</w:t>
      </w:r>
    </w:p>
    <w:p w14:paraId="682013C4"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U</w:t>
      </w:r>
      <w:r w:rsidR="009D7E93" w:rsidRPr="003A467C">
        <w:rPr>
          <w:rFonts w:ascii="Times New Roman" w:eastAsia="Times New Roman" w:hAnsi="Times New Roman" w:cs="Times New Roman"/>
          <w:sz w:val="24"/>
          <w:szCs w:val="24"/>
          <w:lang w:eastAsia="pl-PL"/>
        </w:rPr>
        <w:t>czniowie mogą korzystać z szatni w celu pozostawienia w niej rzeczy os</w:t>
      </w:r>
      <w:r w:rsidR="003068B9" w:rsidRPr="003A467C">
        <w:rPr>
          <w:rFonts w:ascii="Times New Roman" w:eastAsia="Times New Roman" w:hAnsi="Times New Roman" w:cs="Times New Roman"/>
          <w:sz w:val="24"/>
          <w:szCs w:val="24"/>
          <w:lang w:eastAsia="pl-PL"/>
        </w:rPr>
        <w:t xml:space="preserve">obistych tylko w obecności  nauczyciela dyżurującego lub sprzątaczki . </w:t>
      </w:r>
      <w:r w:rsidR="009D7E93" w:rsidRPr="003A467C">
        <w:rPr>
          <w:rFonts w:ascii="Times New Roman" w:eastAsia="Times New Roman" w:hAnsi="Times New Roman" w:cs="Times New Roman"/>
          <w:sz w:val="24"/>
          <w:szCs w:val="24"/>
          <w:lang w:eastAsia="pl-PL"/>
        </w:rPr>
        <w:t xml:space="preserve"> Poza tym szatnie będą zamknięte;</w:t>
      </w:r>
    </w:p>
    <w:p w14:paraId="33027D9A"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W</w:t>
      </w:r>
      <w:r w:rsidR="0056644C" w:rsidRPr="003A467C">
        <w:rPr>
          <w:rFonts w:ascii="Times New Roman" w:eastAsia="Times New Roman" w:hAnsi="Times New Roman" w:cs="Times New Roman"/>
          <w:sz w:val="24"/>
          <w:szCs w:val="24"/>
          <w:lang w:eastAsia="pl-PL"/>
        </w:rPr>
        <w:t xml:space="preserve"> sytuacji podejrzewania podwyższonej temperatury ciała u pracownika szkoły należy wykonać pomiar </w:t>
      </w:r>
      <w:r w:rsidR="00126721" w:rsidRPr="003A467C">
        <w:rPr>
          <w:rFonts w:ascii="Times New Roman" w:eastAsia="Times New Roman" w:hAnsi="Times New Roman" w:cs="Times New Roman"/>
          <w:sz w:val="24"/>
          <w:szCs w:val="24"/>
          <w:lang w:eastAsia="pl-PL"/>
        </w:rPr>
        <w:t>termometrem bezdotykowym temperatur</w:t>
      </w:r>
      <w:r w:rsidR="0056644C" w:rsidRPr="003A467C">
        <w:rPr>
          <w:rFonts w:ascii="Times New Roman" w:eastAsia="Times New Roman" w:hAnsi="Times New Roman" w:cs="Times New Roman"/>
          <w:sz w:val="24"/>
          <w:szCs w:val="24"/>
          <w:lang w:eastAsia="pl-PL"/>
        </w:rPr>
        <w:t>y</w:t>
      </w:r>
      <w:r w:rsidR="00126721" w:rsidRPr="003A467C">
        <w:rPr>
          <w:rFonts w:ascii="Times New Roman" w:eastAsia="Times New Roman" w:hAnsi="Times New Roman" w:cs="Times New Roman"/>
          <w:sz w:val="24"/>
          <w:szCs w:val="24"/>
          <w:lang w:eastAsia="pl-PL"/>
        </w:rPr>
        <w:t xml:space="preserve"> ciała </w:t>
      </w:r>
      <w:r w:rsidR="0056644C" w:rsidRPr="003A467C">
        <w:rPr>
          <w:rFonts w:ascii="Times New Roman" w:eastAsia="Times New Roman" w:hAnsi="Times New Roman" w:cs="Times New Roman"/>
          <w:sz w:val="24"/>
          <w:szCs w:val="24"/>
          <w:lang w:eastAsia="pl-PL"/>
        </w:rPr>
        <w:t xml:space="preserve">i </w:t>
      </w:r>
      <w:r w:rsidR="00126721" w:rsidRPr="003A467C">
        <w:rPr>
          <w:rFonts w:ascii="Times New Roman" w:eastAsia="Times New Roman" w:hAnsi="Times New Roman" w:cs="Times New Roman"/>
          <w:sz w:val="24"/>
          <w:szCs w:val="24"/>
          <w:lang w:eastAsia="pl-PL"/>
        </w:rPr>
        <w:t>w przypadku, gdy jest ona równa albo przekracza 38°C pracownik</w:t>
      </w:r>
      <w:r w:rsidR="0056644C" w:rsidRPr="003A467C">
        <w:rPr>
          <w:rFonts w:ascii="Times New Roman" w:eastAsia="Times New Roman" w:hAnsi="Times New Roman" w:cs="Times New Roman"/>
          <w:sz w:val="24"/>
          <w:szCs w:val="24"/>
          <w:lang w:eastAsia="pl-PL"/>
        </w:rPr>
        <w:t xml:space="preserve"> ten</w:t>
      </w:r>
      <w:r w:rsidR="00126721" w:rsidRPr="003A467C">
        <w:rPr>
          <w:rFonts w:ascii="Times New Roman" w:eastAsia="Times New Roman" w:hAnsi="Times New Roman" w:cs="Times New Roman"/>
          <w:sz w:val="24"/>
          <w:szCs w:val="24"/>
          <w:lang w:eastAsia="pl-PL"/>
        </w:rPr>
        <w:t xml:space="preserve"> nie podejmuje pracy</w:t>
      </w:r>
      <w:r w:rsidR="0056644C" w:rsidRPr="003A467C">
        <w:rPr>
          <w:rFonts w:ascii="Times New Roman" w:eastAsia="Times New Roman" w:hAnsi="Times New Roman" w:cs="Times New Roman"/>
          <w:sz w:val="24"/>
          <w:szCs w:val="24"/>
          <w:lang w:eastAsia="pl-PL"/>
        </w:rPr>
        <w:t>, niezwłocznie opuszcza budynek szkoły udając się do domu w celu dalszej konsultacji medycznej;</w:t>
      </w:r>
      <w:r w:rsidR="00126721" w:rsidRPr="003A467C">
        <w:rPr>
          <w:rFonts w:ascii="Times New Roman" w:eastAsia="Times New Roman" w:hAnsi="Times New Roman" w:cs="Times New Roman"/>
          <w:sz w:val="24"/>
          <w:szCs w:val="24"/>
          <w:lang w:eastAsia="pl-PL"/>
        </w:rPr>
        <w:t xml:space="preserve"> </w:t>
      </w:r>
    </w:p>
    <w:p w14:paraId="7971145C" w14:textId="79A83F62" w:rsidR="00126721" w:rsidRP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126721" w:rsidRPr="003A467C">
        <w:rPr>
          <w:rFonts w:ascii="Times New Roman" w:eastAsia="Times New Roman" w:hAnsi="Times New Roman" w:cs="Times New Roman"/>
          <w:sz w:val="24"/>
          <w:szCs w:val="24"/>
          <w:lang w:eastAsia="pl-PL"/>
        </w:rPr>
        <w:t xml:space="preserve"> przypadku wystąpienia niepokojących objawów chorobowych u ucznia należy obowiązkowo dokonać pomiaru temperatury ciała</w:t>
      </w:r>
      <w:r w:rsidR="001A3E31" w:rsidRPr="003A467C">
        <w:rPr>
          <w:rFonts w:ascii="Times New Roman" w:eastAsia="Times New Roman" w:hAnsi="Times New Roman" w:cs="Times New Roman"/>
          <w:sz w:val="24"/>
          <w:szCs w:val="24"/>
          <w:lang w:eastAsia="pl-PL"/>
        </w:rPr>
        <w:t>:</w:t>
      </w:r>
    </w:p>
    <w:p w14:paraId="02270DDA" w14:textId="1C7DFD76" w:rsidR="00126721" w:rsidRPr="00884759" w:rsidRDefault="00126721" w:rsidP="00126721">
      <w:pPr>
        <w:numPr>
          <w:ilvl w:val="0"/>
          <w:numId w:val="2"/>
        </w:numPr>
        <w:spacing w:after="0" w:line="360" w:lineRule="auto"/>
        <w:ind w:hanging="357"/>
        <w:jc w:val="both"/>
        <w:rPr>
          <w:rFonts w:ascii="Times New Roman" w:eastAsia="Times New Roman" w:hAnsi="Times New Roman" w:cs="Times New Roman"/>
          <w:sz w:val="24"/>
          <w:szCs w:val="24"/>
          <w:lang w:eastAsia="pl-PL"/>
        </w:rPr>
      </w:pPr>
      <w:r w:rsidRPr="00884759">
        <w:rPr>
          <w:rFonts w:ascii="Times New Roman" w:eastAsia="Times New Roman" w:hAnsi="Times New Roman" w:cs="Times New Roman"/>
          <w:sz w:val="24"/>
          <w:szCs w:val="24"/>
          <w:lang w:eastAsia="pl-PL"/>
        </w:rPr>
        <w:t xml:space="preserve">jeżeli pomiar termometrem bezdotykowym wynosi 38°C lub wyżej – należy </w:t>
      </w:r>
      <w:r w:rsidRPr="00C93DB1">
        <w:rPr>
          <w:rFonts w:ascii="Times New Roman" w:eastAsia="Times New Roman" w:hAnsi="Times New Roman" w:cs="Times New Roman"/>
          <w:sz w:val="24"/>
          <w:szCs w:val="24"/>
          <w:lang w:eastAsia="pl-PL"/>
        </w:rPr>
        <w:t xml:space="preserve">odizolować ucznia od innych i przeprowadzić go do izolatki oraz </w:t>
      </w:r>
      <w:r w:rsidR="0056644C" w:rsidRPr="00C93DB1">
        <w:rPr>
          <w:rFonts w:ascii="Times New Roman" w:eastAsia="Times New Roman" w:hAnsi="Times New Roman" w:cs="Times New Roman"/>
          <w:sz w:val="24"/>
          <w:szCs w:val="24"/>
          <w:lang w:eastAsia="pl-PL"/>
        </w:rPr>
        <w:t xml:space="preserve">niezwłocznie </w:t>
      </w:r>
      <w:r w:rsidR="0056644C" w:rsidRPr="00C93DB1">
        <w:rPr>
          <w:rFonts w:ascii="Times New Roman" w:eastAsia="Times New Roman" w:hAnsi="Times New Roman" w:cs="Times New Roman"/>
          <w:sz w:val="24"/>
          <w:szCs w:val="24"/>
          <w:lang w:eastAsia="pl-PL"/>
        </w:rPr>
        <w:lastRenderedPageBreak/>
        <w:t>powiadomić</w:t>
      </w:r>
      <w:r w:rsidRPr="00884759">
        <w:rPr>
          <w:rFonts w:ascii="Times New Roman" w:eastAsia="Times New Roman" w:hAnsi="Times New Roman" w:cs="Times New Roman"/>
          <w:sz w:val="24"/>
          <w:szCs w:val="24"/>
          <w:lang w:eastAsia="pl-PL"/>
        </w:rPr>
        <w:t xml:space="preserve"> rodziców ucznia w celu ustalenia sposobu odebrania dziecka ze szkoły</w:t>
      </w:r>
      <w:r w:rsidRPr="00C93DB1">
        <w:rPr>
          <w:rFonts w:ascii="Times New Roman" w:eastAsia="Times New Roman" w:hAnsi="Times New Roman" w:cs="Times New Roman"/>
          <w:sz w:val="24"/>
          <w:szCs w:val="24"/>
          <w:lang w:eastAsia="pl-PL"/>
        </w:rPr>
        <w:t xml:space="preserve"> a także </w:t>
      </w:r>
      <w:r w:rsidRPr="00884759">
        <w:rPr>
          <w:rFonts w:ascii="Times New Roman" w:eastAsia="Times New Roman" w:hAnsi="Times New Roman" w:cs="Times New Roman"/>
          <w:sz w:val="24"/>
          <w:szCs w:val="24"/>
          <w:lang w:eastAsia="pl-PL"/>
        </w:rPr>
        <w:t xml:space="preserve">przypomnieć o obowiązku skorzystania z </w:t>
      </w:r>
      <w:proofErr w:type="spellStart"/>
      <w:r w:rsidRPr="00884759">
        <w:rPr>
          <w:rFonts w:ascii="Times New Roman" w:eastAsia="Times New Roman" w:hAnsi="Times New Roman" w:cs="Times New Roman"/>
          <w:sz w:val="24"/>
          <w:szCs w:val="24"/>
          <w:lang w:eastAsia="pl-PL"/>
        </w:rPr>
        <w:t>teleporady</w:t>
      </w:r>
      <w:proofErr w:type="spellEnd"/>
      <w:r w:rsidRPr="00884759">
        <w:rPr>
          <w:rFonts w:ascii="Times New Roman" w:eastAsia="Times New Roman" w:hAnsi="Times New Roman" w:cs="Times New Roman"/>
          <w:sz w:val="24"/>
          <w:szCs w:val="24"/>
          <w:lang w:eastAsia="pl-PL"/>
        </w:rPr>
        <w:t xml:space="preserve"> medycznej,</w:t>
      </w:r>
    </w:p>
    <w:p w14:paraId="2F4B248F" w14:textId="77777777" w:rsidR="00126721" w:rsidRPr="00884759" w:rsidRDefault="00126721" w:rsidP="00126721">
      <w:pPr>
        <w:numPr>
          <w:ilvl w:val="0"/>
          <w:numId w:val="2"/>
        </w:numPr>
        <w:spacing w:after="0" w:line="360" w:lineRule="auto"/>
        <w:ind w:hanging="357"/>
        <w:jc w:val="both"/>
        <w:rPr>
          <w:rFonts w:ascii="Times New Roman" w:eastAsia="Times New Roman" w:hAnsi="Times New Roman" w:cs="Times New Roman"/>
          <w:sz w:val="24"/>
          <w:szCs w:val="24"/>
          <w:lang w:eastAsia="pl-PL"/>
        </w:rPr>
      </w:pPr>
      <w:r w:rsidRPr="00884759">
        <w:rPr>
          <w:rFonts w:ascii="Times New Roman" w:eastAsia="Times New Roman" w:hAnsi="Times New Roman" w:cs="Times New Roman"/>
          <w:sz w:val="24"/>
          <w:szCs w:val="24"/>
          <w:lang w:eastAsia="pl-PL"/>
        </w:rPr>
        <w:t>jeżeli pomiar termometrem innym niż bezdotykowy wynosi pomiędzy 37,2°C - 37,9 °C – należy powiadomić rodziców ucznia i ustalić ewentualną konieczność sposobu odebrania dziecka ze szkoły;</w:t>
      </w:r>
    </w:p>
    <w:p w14:paraId="543E4522"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W</w:t>
      </w:r>
      <w:r w:rsidR="00126721" w:rsidRPr="003A467C">
        <w:rPr>
          <w:rFonts w:ascii="Times New Roman" w:eastAsia="Times New Roman" w:hAnsi="Times New Roman" w:cs="Times New Roman"/>
          <w:sz w:val="24"/>
          <w:szCs w:val="24"/>
          <w:lang w:eastAsia="pl-PL"/>
        </w:rPr>
        <w:t xml:space="preserve"> przypadku uczniów ze zmniejszoną odpornością na choroby należy poinformować rodziców o możliwości pozostania ucznia w domu (zgodnie ze wskazaniem lekarskim/ po konsultacji medycznej) i zapewnić kontakt ze szkołą na ten czas</w:t>
      </w:r>
      <w:r w:rsidR="0056644C" w:rsidRPr="003A467C">
        <w:rPr>
          <w:rFonts w:ascii="Times New Roman" w:eastAsia="Times New Roman" w:hAnsi="Times New Roman" w:cs="Times New Roman"/>
          <w:sz w:val="24"/>
          <w:szCs w:val="24"/>
          <w:lang w:eastAsia="pl-PL"/>
        </w:rPr>
        <w:t>;</w:t>
      </w:r>
    </w:p>
    <w:p w14:paraId="4E437867" w14:textId="77777777" w:rsidR="003A467C" w:rsidRDefault="003A467C" w:rsidP="00126721">
      <w:pPr>
        <w:pStyle w:val="Akapitzlist"/>
        <w:numPr>
          <w:ilvl w:val="0"/>
          <w:numId w:val="10"/>
        </w:numPr>
        <w:spacing w:after="0" w:line="360" w:lineRule="auto"/>
        <w:ind w:left="360" w:hanging="357"/>
        <w:jc w:val="both"/>
        <w:rPr>
          <w:rFonts w:ascii="Times New Roman" w:eastAsia="Times New Roman" w:hAnsi="Times New Roman" w:cs="Times New Roman"/>
          <w:sz w:val="24"/>
          <w:szCs w:val="24"/>
          <w:lang w:eastAsia="pl-PL"/>
        </w:rPr>
      </w:pPr>
      <w:r w:rsidRPr="003A467C">
        <w:rPr>
          <w:rFonts w:ascii="Times New Roman" w:eastAsia="Times New Roman" w:hAnsi="Times New Roman" w:cs="Times New Roman"/>
          <w:sz w:val="24"/>
          <w:szCs w:val="24"/>
          <w:lang w:eastAsia="pl-PL"/>
        </w:rPr>
        <w:t>U</w:t>
      </w:r>
      <w:r w:rsidR="00126721" w:rsidRPr="003A467C">
        <w:rPr>
          <w:rFonts w:ascii="Times New Roman" w:eastAsia="Times New Roman" w:hAnsi="Times New Roman" w:cs="Times New Roman"/>
          <w:sz w:val="24"/>
          <w:szCs w:val="24"/>
          <w:lang w:eastAsia="pl-PL"/>
        </w:rPr>
        <w:t>czniowie, którzy pomimo niewykazywania podwyższonej temperatury mają objawy grypopodobne (kichanie, katar, kaszel) są odsyłani do domu i nie wpuszczani na teren szkoły. Wyjątek stanowią ci, którzy mają zaświadczenie lekarskie stwierdzające, że są alergikami a ww. objawy stanowią symptomy alergii</w:t>
      </w:r>
      <w:r w:rsidR="0056644C" w:rsidRPr="003A467C">
        <w:rPr>
          <w:rFonts w:ascii="Times New Roman" w:eastAsia="Times New Roman" w:hAnsi="Times New Roman" w:cs="Times New Roman"/>
          <w:sz w:val="24"/>
          <w:szCs w:val="24"/>
          <w:lang w:eastAsia="pl-PL"/>
        </w:rPr>
        <w:t>;</w:t>
      </w:r>
    </w:p>
    <w:p w14:paraId="1EE799AF" w14:textId="77777777" w:rsidR="003A467C" w:rsidRPr="003A467C" w:rsidRDefault="003A467C" w:rsidP="00126721">
      <w:pPr>
        <w:pStyle w:val="Akapitzlist"/>
        <w:numPr>
          <w:ilvl w:val="0"/>
          <w:numId w:val="10"/>
        </w:numPr>
        <w:spacing w:after="0" w:line="360" w:lineRule="auto"/>
        <w:ind w:left="360" w:hanging="357"/>
        <w:jc w:val="both"/>
        <w:rPr>
          <w:rFonts w:ascii="Times New Roman" w:eastAsia="Calibri" w:hAnsi="Times New Roman" w:cs="Times New Roman"/>
          <w:sz w:val="24"/>
          <w:szCs w:val="24"/>
        </w:rPr>
      </w:pPr>
      <w:r w:rsidRPr="003A467C">
        <w:rPr>
          <w:rFonts w:ascii="Times New Roman" w:eastAsia="Times New Roman" w:hAnsi="Times New Roman" w:cs="Times New Roman"/>
          <w:sz w:val="24"/>
          <w:szCs w:val="24"/>
          <w:lang w:eastAsia="pl-PL"/>
        </w:rPr>
        <w:t>J</w:t>
      </w:r>
      <w:r w:rsidR="00126721" w:rsidRPr="003A467C">
        <w:rPr>
          <w:rFonts w:ascii="Times New Roman" w:eastAsia="Times New Roman" w:hAnsi="Times New Roman" w:cs="Times New Roman"/>
          <w:sz w:val="24"/>
          <w:szCs w:val="24"/>
          <w:lang w:eastAsia="pl-PL"/>
        </w:rPr>
        <w:t>eżeli u ucznia lub pracownika szkoły, który przebywał w rejonie zagrożenia epidemiologicznego w ciągu ostatnich 14 dni zaobserwowano gorączkę, kaszel, duszność to należy bezzwłocznie, telefonicznie powiadomić stację sanitarno- epidemiologiczną</w:t>
      </w:r>
      <w:r w:rsidR="001A3E31" w:rsidRPr="003A467C">
        <w:rPr>
          <w:rFonts w:ascii="Times New Roman" w:eastAsia="Times New Roman" w:hAnsi="Times New Roman" w:cs="Times New Roman"/>
          <w:sz w:val="24"/>
          <w:szCs w:val="24"/>
          <w:lang w:eastAsia="pl-PL"/>
        </w:rPr>
        <w:t>;</w:t>
      </w:r>
    </w:p>
    <w:p w14:paraId="7A30CDC9" w14:textId="77777777" w:rsidR="003A467C" w:rsidRDefault="003A467C" w:rsidP="00126721">
      <w:pPr>
        <w:pStyle w:val="Akapitzlist"/>
        <w:numPr>
          <w:ilvl w:val="0"/>
          <w:numId w:val="10"/>
        </w:numPr>
        <w:spacing w:after="0" w:line="360" w:lineRule="auto"/>
        <w:ind w:left="360" w:hanging="357"/>
        <w:jc w:val="both"/>
        <w:rPr>
          <w:rFonts w:ascii="Times New Roman" w:eastAsia="Calibri" w:hAnsi="Times New Roman" w:cs="Times New Roman"/>
          <w:sz w:val="24"/>
          <w:szCs w:val="24"/>
        </w:rPr>
      </w:pPr>
      <w:r w:rsidRPr="003A467C">
        <w:rPr>
          <w:rFonts w:ascii="Times New Roman" w:eastAsia="Calibri" w:hAnsi="Times New Roman" w:cs="Times New Roman"/>
          <w:sz w:val="24"/>
          <w:szCs w:val="24"/>
        </w:rPr>
        <w:t>I</w:t>
      </w:r>
      <w:r w:rsidR="00126721" w:rsidRPr="003A467C">
        <w:rPr>
          <w:rFonts w:ascii="Times New Roman" w:eastAsia="Calibri" w:hAnsi="Times New Roman" w:cs="Times New Roman"/>
          <w:sz w:val="24"/>
          <w:szCs w:val="24"/>
        </w:rPr>
        <w:t xml:space="preserve">nformacja do Sanepidu o zachorowaniu wśród uczniów lub personelu, może pochodzić </w:t>
      </w:r>
      <w:r w:rsidR="00126721" w:rsidRPr="003A467C">
        <w:rPr>
          <w:rFonts w:ascii="Times New Roman" w:eastAsia="Calibri" w:hAnsi="Times New Roman" w:cs="Times New Roman"/>
          <w:sz w:val="24"/>
          <w:szCs w:val="24"/>
        </w:rPr>
        <w:br/>
        <w:t xml:space="preserve">od lekarza, ale – w zależności od sytuacji – również od rodziców lub pełnoletniego ucznia, dyrektora szkoły, placówki lub innych pracowników szkoły, którzy uzyskali informację o zachorowaniu. Informacja taka podlega weryfikacji i ocenie ryzyka przez Państwowego Powiatowego Inspektora Sanitarnego. Przeprowadza on dochodzenie epidemiologiczne, a następnie, w razie potrzeby, podejmuje czynności, które mają na celu zapobieganie szerzeniu się zakażeń i </w:t>
      </w:r>
      <w:proofErr w:type="spellStart"/>
      <w:r w:rsidR="00126721" w:rsidRPr="003A467C">
        <w:rPr>
          <w:rFonts w:ascii="Times New Roman" w:eastAsia="Calibri" w:hAnsi="Times New Roman" w:cs="Times New Roman"/>
          <w:sz w:val="24"/>
          <w:szCs w:val="24"/>
        </w:rPr>
        <w:t>zachorowań</w:t>
      </w:r>
      <w:proofErr w:type="spellEnd"/>
      <w:r w:rsidR="00126721" w:rsidRPr="003A467C">
        <w:rPr>
          <w:rFonts w:ascii="Times New Roman" w:eastAsia="Calibri" w:hAnsi="Times New Roman" w:cs="Times New Roman"/>
          <w:sz w:val="24"/>
          <w:szCs w:val="24"/>
        </w:rPr>
        <w:t xml:space="preserve"> włącznie z decyzj</w:t>
      </w:r>
      <w:r w:rsidR="0056644C" w:rsidRPr="003A467C">
        <w:rPr>
          <w:rFonts w:ascii="Times New Roman" w:eastAsia="Calibri" w:hAnsi="Times New Roman" w:cs="Times New Roman"/>
          <w:sz w:val="24"/>
          <w:szCs w:val="24"/>
        </w:rPr>
        <w:t>ą</w:t>
      </w:r>
      <w:r w:rsidR="00126721" w:rsidRPr="003A467C">
        <w:rPr>
          <w:rFonts w:ascii="Times New Roman" w:eastAsia="Calibri" w:hAnsi="Times New Roman" w:cs="Times New Roman"/>
          <w:sz w:val="24"/>
          <w:szCs w:val="24"/>
        </w:rPr>
        <w:t xml:space="preserve"> zamknięcia placówki.</w:t>
      </w:r>
    </w:p>
    <w:p w14:paraId="19814080" w14:textId="77777777" w:rsidR="003A467C" w:rsidRDefault="003A467C" w:rsidP="00126721">
      <w:pPr>
        <w:pStyle w:val="Akapitzlist"/>
        <w:numPr>
          <w:ilvl w:val="0"/>
          <w:numId w:val="10"/>
        </w:numPr>
        <w:spacing w:after="0" w:line="360" w:lineRule="auto"/>
        <w:ind w:left="360" w:hanging="357"/>
        <w:jc w:val="both"/>
        <w:rPr>
          <w:rFonts w:ascii="Times New Roman" w:eastAsia="Calibri" w:hAnsi="Times New Roman" w:cs="Times New Roman"/>
          <w:sz w:val="24"/>
          <w:szCs w:val="24"/>
        </w:rPr>
      </w:pPr>
      <w:r w:rsidRPr="003A467C">
        <w:rPr>
          <w:rFonts w:ascii="Times New Roman" w:eastAsia="Calibri" w:hAnsi="Times New Roman" w:cs="Times New Roman"/>
          <w:sz w:val="24"/>
          <w:szCs w:val="24"/>
        </w:rPr>
        <w:t>W</w:t>
      </w:r>
      <w:r w:rsidR="003068B9" w:rsidRPr="003A467C">
        <w:rPr>
          <w:rFonts w:ascii="Times New Roman" w:eastAsia="Calibri" w:hAnsi="Times New Roman" w:cs="Times New Roman"/>
          <w:sz w:val="24"/>
          <w:szCs w:val="24"/>
        </w:rPr>
        <w:t xml:space="preserve"> szkole dostępne s</w:t>
      </w:r>
      <w:r w:rsidRPr="003A467C">
        <w:rPr>
          <w:rFonts w:ascii="Times New Roman" w:eastAsia="Calibri" w:hAnsi="Times New Roman" w:cs="Times New Roman"/>
          <w:sz w:val="24"/>
          <w:szCs w:val="24"/>
        </w:rPr>
        <w:t>ą</w:t>
      </w:r>
      <w:r w:rsidR="003068B9" w:rsidRPr="003A467C">
        <w:rPr>
          <w:rFonts w:ascii="Times New Roman" w:eastAsia="Calibri" w:hAnsi="Times New Roman" w:cs="Times New Roman"/>
          <w:sz w:val="24"/>
          <w:szCs w:val="24"/>
        </w:rPr>
        <w:t xml:space="preserve"> dwa termometry bezdotykowe- jeden w sekr</w:t>
      </w:r>
      <w:r w:rsidRPr="003A467C">
        <w:rPr>
          <w:rFonts w:ascii="Times New Roman" w:eastAsia="Calibri" w:hAnsi="Times New Roman" w:cs="Times New Roman"/>
          <w:sz w:val="24"/>
          <w:szCs w:val="24"/>
        </w:rPr>
        <w:t>et</w:t>
      </w:r>
      <w:r w:rsidR="005E23CE" w:rsidRPr="003A467C">
        <w:rPr>
          <w:rFonts w:ascii="Times New Roman" w:eastAsia="Calibri" w:hAnsi="Times New Roman" w:cs="Times New Roman"/>
          <w:sz w:val="24"/>
          <w:szCs w:val="24"/>
        </w:rPr>
        <w:t>ariacie, jeden u konserwatora;</w:t>
      </w:r>
    </w:p>
    <w:p w14:paraId="0D7FBDF4" w14:textId="77777777" w:rsidR="003A467C" w:rsidRDefault="003A467C" w:rsidP="00126721">
      <w:pPr>
        <w:pStyle w:val="Akapitzlist"/>
        <w:numPr>
          <w:ilvl w:val="0"/>
          <w:numId w:val="10"/>
        </w:numPr>
        <w:spacing w:after="0" w:line="360" w:lineRule="auto"/>
        <w:ind w:left="360" w:hanging="357"/>
        <w:jc w:val="both"/>
        <w:rPr>
          <w:rFonts w:ascii="Times New Roman" w:eastAsia="Calibri" w:hAnsi="Times New Roman" w:cs="Times New Roman"/>
          <w:sz w:val="24"/>
          <w:szCs w:val="24"/>
        </w:rPr>
      </w:pPr>
      <w:r w:rsidRPr="003A467C">
        <w:rPr>
          <w:rFonts w:ascii="Times New Roman" w:eastAsia="Calibri" w:hAnsi="Times New Roman" w:cs="Times New Roman"/>
          <w:sz w:val="24"/>
          <w:szCs w:val="24"/>
        </w:rPr>
        <w:t>D</w:t>
      </w:r>
      <w:r w:rsidR="005E23CE" w:rsidRPr="003A467C">
        <w:rPr>
          <w:rFonts w:ascii="Times New Roman" w:eastAsia="Calibri" w:hAnsi="Times New Roman" w:cs="Times New Roman"/>
          <w:sz w:val="24"/>
          <w:szCs w:val="24"/>
        </w:rPr>
        <w:t>la uczniów sekretariat szkoły jest dostępny w godz. 10.00-13.00;</w:t>
      </w:r>
    </w:p>
    <w:p w14:paraId="26AC8276" w14:textId="19BB558A" w:rsidR="005E23CE" w:rsidRPr="003A467C" w:rsidRDefault="003A467C" w:rsidP="00126721">
      <w:pPr>
        <w:pStyle w:val="Akapitzlist"/>
        <w:numPr>
          <w:ilvl w:val="0"/>
          <w:numId w:val="10"/>
        </w:numPr>
        <w:spacing w:after="0" w:line="360" w:lineRule="auto"/>
        <w:ind w:left="360" w:hanging="357"/>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5E23CE" w:rsidRPr="003A467C">
        <w:rPr>
          <w:rFonts w:ascii="Times New Roman" w:eastAsia="Calibri" w:hAnsi="Times New Roman" w:cs="Times New Roman"/>
          <w:sz w:val="24"/>
          <w:szCs w:val="24"/>
        </w:rPr>
        <w:t>o sekretariatu uczniowie wchodzą pojedynczo i mają za</w:t>
      </w:r>
      <w:r>
        <w:rPr>
          <w:rFonts w:ascii="Times New Roman" w:eastAsia="Calibri" w:hAnsi="Times New Roman" w:cs="Times New Roman"/>
          <w:sz w:val="24"/>
          <w:szCs w:val="24"/>
        </w:rPr>
        <w:t>ł</w:t>
      </w:r>
      <w:r w:rsidR="005E23CE" w:rsidRPr="003A467C">
        <w:rPr>
          <w:rFonts w:ascii="Times New Roman" w:eastAsia="Calibri" w:hAnsi="Times New Roman" w:cs="Times New Roman"/>
          <w:sz w:val="24"/>
          <w:szCs w:val="24"/>
        </w:rPr>
        <w:t>ożone maseczki. Obowiązuje dezynfekcja rąk.</w:t>
      </w:r>
    </w:p>
    <w:p w14:paraId="6426DD90" w14:textId="42CD4E99" w:rsidR="003A467C" w:rsidRDefault="003A467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D939574" w14:textId="68AFA250" w:rsidR="00977F1E" w:rsidRDefault="00977F1E" w:rsidP="001A3E31">
      <w:pPr>
        <w:spacing w:after="0" w:line="360" w:lineRule="auto"/>
        <w:ind w:left="360" w:hanging="357"/>
        <w:jc w:val="both"/>
        <w:rPr>
          <w:rFonts w:ascii="Times New Roman" w:eastAsia="Calibri" w:hAnsi="Times New Roman" w:cs="Times New Roman"/>
          <w:b/>
          <w:sz w:val="24"/>
          <w:szCs w:val="24"/>
        </w:rPr>
      </w:pPr>
      <w:r w:rsidRPr="00977F1E">
        <w:rPr>
          <w:rFonts w:ascii="Times New Roman" w:eastAsia="Calibri" w:hAnsi="Times New Roman" w:cs="Times New Roman"/>
          <w:b/>
          <w:bCs/>
          <w:sz w:val="24"/>
          <w:szCs w:val="24"/>
        </w:rPr>
        <w:lastRenderedPageBreak/>
        <w:t xml:space="preserve">2. Zasady korzystania z biblioteki w okresie pandemii </w:t>
      </w:r>
      <w:r w:rsidRPr="004A1240">
        <w:rPr>
          <w:rFonts w:ascii="Times New Roman" w:eastAsia="Calibri" w:hAnsi="Times New Roman" w:cs="Times New Roman"/>
          <w:b/>
          <w:sz w:val="24"/>
          <w:szCs w:val="24"/>
        </w:rPr>
        <w:t>SARS-CoV-2</w:t>
      </w:r>
    </w:p>
    <w:p w14:paraId="34F2B7B9" w14:textId="77777777" w:rsidR="003068B9" w:rsidRPr="00977F1E" w:rsidRDefault="003068B9" w:rsidP="001A3E31">
      <w:pPr>
        <w:spacing w:after="0" w:line="360" w:lineRule="auto"/>
        <w:ind w:left="360" w:hanging="357"/>
        <w:jc w:val="both"/>
        <w:rPr>
          <w:rFonts w:ascii="Times New Roman" w:eastAsia="Calibri" w:hAnsi="Times New Roman" w:cs="Times New Roman"/>
          <w:b/>
          <w:bCs/>
          <w:sz w:val="24"/>
          <w:szCs w:val="24"/>
        </w:rPr>
      </w:pPr>
    </w:p>
    <w:p w14:paraId="5F777BBF" w14:textId="467F8917" w:rsidR="00977F1E" w:rsidRPr="00977F1E" w:rsidRDefault="003A467C" w:rsidP="001A3E31">
      <w:pPr>
        <w:pStyle w:val="Akapitzlist"/>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r w:rsidR="00977F1E">
        <w:rPr>
          <w:rFonts w:ascii="Times New Roman" w:eastAsia="Calibri" w:hAnsi="Times New Roman" w:cs="Times New Roman"/>
          <w:sz w:val="24"/>
          <w:szCs w:val="24"/>
        </w:rPr>
        <w:t xml:space="preserve"> biblioteki korzysta się wyłącznie według wyznaczonych godzin zgodnych z</w:t>
      </w:r>
      <w:r w:rsidR="00584FFA">
        <w:rPr>
          <w:rFonts w:ascii="Times New Roman" w:eastAsia="Calibri" w:hAnsi="Times New Roman" w:cs="Times New Roman"/>
          <w:sz w:val="24"/>
          <w:szCs w:val="24"/>
        </w:rPr>
        <w:t> </w:t>
      </w:r>
      <w:r w:rsidR="00977F1E">
        <w:rPr>
          <w:rFonts w:ascii="Times New Roman" w:eastAsia="Calibri" w:hAnsi="Times New Roman" w:cs="Times New Roman"/>
          <w:sz w:val="24"/>
          <w:szCs w:val="24"/>
        </w:rPr>
        <w:t xml:space="preserve">harmonogramem pracy </w:t>
      </w:r>
      <w:r w:rsidR="00A46792">
        <w:rPr>
          <w:rFonts w:ascii="Times New Roman" w:eastAsia="Calibri" w:hAnsi="Times New Roman" w:cs="Times New Roman"/>
          <w:sz w:val="24"/>
          <w:szCs w:val="24"/>
        </w:rPr>
        <w:t>biblioteki</w:t>
      </w:r>
      <w:r w:rsidR="00977F1E">
        <w:rPr>
          <w:rFonts w:ascii="Times New Roman" w:eastAsia="Calibri" w:hAnsi="Times New Roman" w:cs="Times New Roman"/>
          <w:sz w:val="24"/>
          <w:szCs w:val="24"/>
        </w:rPr>
        <w:t xml:space="preserve"> zamieszczonym na </w:t>
      </w:r>
      <w:r w:rsidR="00A46792">
        <w:rPr>
          <w:rFonts w:ascii="Times New Roman" w:eastAsia="Calibri" w:hAnsi="Times New Roman" w:cs="Times New Roman"/>
          <w:sz w:val="24"/>
          <w:szCs w:val="24"/>
        </w:rPr>
        <w:t xml:space="preserve">jej </w:t>
      </w:r>
      <w:r w:rsidR="00977F1E">
        <w:rPr>
          <w:rFonts w:ascii="Times New Roman" w:eastAsia="Calibri" w:hAnsi="Times New Roman" w:cs="Times New Roman"/>
          <w:sz w:val="24"/>
          <w:szCs w:val="24"/>
        </w:rPr>
        <w:t>drzwiach</w:t>
      </w:r>
      <w:r w:rsidR="00A46792">
        <w:rPr>
          <w:rFonts w:ascii="Times New Roman" w:eastAsia="Calibri" w:hAnsi="Times New Roman" w:cs="Times New Roman"/>
          <w:sz w:val="24"/>
          <w:szCs w:val="24"/>
        </w:rPr>
        <w:t>;</w:t>
      </w:r>
    </w:p>
    <w:p w14:paraId="7E5EA41D" w14:textId="143F0076" w:rsidR="00977F1E" w:rsidRPr="00977F1E" w:rsidRDefault="003A467C" w:rsidP="001A3E31">
      <w:pPr>
        <w:pStyle w:val="Akapitzlist"/>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977F1E" w:rsidRPr="00977F1E">
        <w:rPr>
          <w:rFonts w:ascii="Times New Roman" w:eastAsia="Calibri" w:hAnsi="Times New Roman" w:cs="Times New Roman"/>
          <w:sz w:val="24"/>
          <w:szCs w:val="24"/>
        </w:rPr>
        <w:t>o biblioteki wchodzi się pojedynczo</w:t>
      </w:r>
      <w:r w:rsidR="00977F1E">
        <w:rPr>
          <w:rFonts w:ascii="Times New Roman" w:eastAsia="Calibri" w:hAnsi="Times New Roman" w:cs="Times New Roman"/>
          <w:sz w:val="24"/>
          <w:szCs w:val="24"/>
        </w:rPr>
        <w:t>;</w:t>
      </w:r>
    </w:p>
    <w:p w14:paraId="5535279B" w14:textId="6020DBE6" w:rsidR="00977F1E" w:rsidRPr="00977F1E" w:rsidRDefault="003A467C" w:rsidP="001A3E31">
      <w:pPr>
        <w:pStyle w:val="Akapitzlist"/>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977F1E" w:rsidRPr="00977F1E">
        <w:rPr>
          <w:rFonts w:ascii="Times New Roman" w:eastAsia="Calibri" w:hAnsi="Times New Roman" w:cs="Times New Roman"/>
          <w:sz w:val="24"/>
          <w:szCs w:val="24"/>
        </w:rPr>
        <w:t>rzed wejściem należy zdezynfekować ręce oraz założyć maseczkę na usta i nos</w:t>
      </w:r>
      <w:r w:rsidR="00977F1E">
        <w:rPr>
          <w:rFonts w:ascii="Times New Roman" w:eastAsia="Calibri" w:hAnsi="Times New Roman" w:cs="Times New Roman"/>
          <w:sz w:val="24"/>
          <w:szCs w:val="24"/>
        </w:rPr>
        <w:t>;</w:t>
      </w:r>
    </w:p>
    <w:p w14:paraId="54A18ACC" w14:textId="22F846EA" w:rsidR="00977F1E" w:rsidRPr="00977F1E" w:rsidRDefault="003A467C" w:rsidP="001A3E31">
      <w:pPr>
        <w:pStyle w:val="Akapitzlist"/>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00A46792">
        <w:rPr>
          <w:rFonts w:ascii="Times New Roman" w:eastAsia="Calibri" w:hAnsi="Times New Roman" w:cs="Times New Roman"/>
          <w:sz w:val="24"/>
          <w:szCs w:val="24"/>
        </w:rPr>
        <w:t>siążki, które chce się zwrócić do biblioteki należy umieścić w szczelnie zamknięt</w:t>
      </w:r>
      <w:r w:rsidR="00584FFA">
        <w:rPr>
          <w:rFonts w:ascii="Times New Roman" w:eastAsia="Calibri" w:hAnsi="Times New Roman" w:cs="Times New Roman"/>
          <w:sz w:val="24"/>
          <w:szCs w:val="24"/>
        </w:rPr>
        <w:t>ym</w:t>
      </w:r>
      <w:r w:rsidR="00A46792">
        <w:rPr>
          <w:rFonts w:ascii="Times New Roman" w:eastAsia="Calibri" w:hAnsi="Times New Roman" w:cs="Times New Roman"/>
          <w:sz w:val="24"/>
          <w:szCs w:val="24"/>
        </w:rPr>
        <w:t xml:space="preserve"> worku i przekazać bibliotekarce</w:t>
      </w:r>
      <w:r w:rsidR="00584FFA">
        <w:rPr>
          <w:rFonts w:ascii="Times New Roman" w:eastAsia="Calibri" w:hAnsi="Times New Roman" w:cs="Times New Roman"/>
          <w:sz w:val="24"/>
          <w:szCs w:val="24"/>
        </w:rPr>
        <w:t>;</w:t>
      </w:r>
    </w:p>
    <w:p w14:paraId="0F620953" w14:textId="11E01AAA" w:rsidR="00977F1E" w:rsidRPr="00977F1E" w:rsidRDefault="003A467C" w:rsidP="001A3E31">
      <w:pPr>
        <w:pStyle w:val="Akapitzlist"/>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A46792">
        <w:rPr>
          <w:rFonts w:ascii="Times New Roman" w:eastAsia="Calibri" w:hAnsi="Times New Roman" w:cs="Times New Roman"/>
          <w:sz w:val="24"/>
          <w:szCs w:val="24"/>
        </w:rPr>
        <w:t>ddane książki są przeniesione do oddzielnego regału na o</w:t>
      </w:r>
      <w:r w:rsidR="00D36373">
        <w:rPr>
          <w:rFonts w:ascii="Times New Roman" w:eastAsia="Calibri" w:hAnsi="Times New Roman" w:cs="Times New Roman"/>
          <w:sz w:val="24"/>
          <w:szCs w:val="24"/>
        </w:rPr>
        <w:t xml:space="preserve">kres kwarantanny trwającej 72 godziny </w:t>
      </w:r>
      <w:r w:rsidR="00A46792">
        <w:rPr>
          <w:rFonts w:ascii="Times New Roman" w:eastAsia="Calibri" w:hAnsi="Times New Roman" w:cs="Times New Roman"/>
          <w:sz w:val="24"/>
          <w:szCs w:val="24"/>
        </w:rPr>
        <w:t>;</w:t>
      </w:r>
    </w:p>
    <w:p w14:paraId="0B4C4373" w14:textId="05470CC8" w:rsidR="00977F1E" w:rsidRPr="00977F1E" w:rsidRDefault="003A467C" w:rsidP="001A3E31">
      <w:pPr>
        <w:pStyle w:val="Akapitzlist"/>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A46792">
        <w:rPr>
          <w:rFonts w:ascii="Times New Roman" w:eastAsia="Calibri" w:hAnsi="Times New Roman" w:cs="Times New Roman"/>
          <w:sz w:val="24"/>
          <w:szCs w:val="24"/>
        </w:rPr>
        <w:t xml:space="preserve">o każdym uczniu odwiedzającym bibliotekę </w:t>
      </w:r>
      <w:r w:rsidR="00584FFA">
        <w:rPr>
          <w:rFonts w:ascii="Times New Roman" w:eastAsia="Calibri" w:hAnsi="Times New Roman" w:cs="Times New Roman"/>
          <w:sz w:val="24"/>
          <w:szCs w:val="24"/>
        </w:rPr>
        <w:t>bibliotekarz</w:t>
      </w:r>
      <w:r w:rsidR="00A46792">
        <w:rPr>
          <w:rFonts w:ascii="Times New Roman" w:eastAsia="Calibri" w:hAnsi="Times New Roman" w:cs="Times New Roman"/>
          <w:sz w:val="24"/>
          <w:szCs w:val="24"/>
        </w:rPr>
        <w:t xml:space="preserve"> jest zobowiązany przeprowadzić dezynfekcję powierzchni dotykowych (biurko, klamki)</w:t>
      </w:r>
      <w:r w:rsidR="00584FFA">
        <w:rPr>
          <w:rFonts w:ascii="Times New Roman" w:eastAsia="Calibri" w:hAnsi="Times New Roman" w:cs="Times New Roman"/>
          <w:sz w:val="24"/>
          <w:szCs w:val="24"/>
        </w:rPr>
        <w:t>,</w:t>
      </w:r>
      <w:r w:rsidR="00A46792">
        <w:rPr>
          <w:rFonts w:ascii="Times New Roman" w:eastAsia="Calibri" w:hAnsi="Times New Roman" w:cs="Times New Roman"/>
          <w:sz w:val="24"/>
          <w:szCs w:val="24"/>
        </w:rPr>
        <w:t xml:space="preserve"> z którymi uczeń miał kontakt</w:t>
      </w:r>
      <w:r w:rsidR="00584FFA">
        <w:rPr>
          <w:rFonts w:ascii="Times New Roman" w:eastAsia="Calibri" w:hAnsi="Times New Roman" w:cs="Times New Roman"/>
          <w:sz w:val="24"/>
          <w:szCs w:val="24"/>
        </w:rPr>
        <w:t xml:space="preserve"> podczas pobytu w bibliotece</w:t>
      </w:r>
      <w:r w:rsidR="001A3E31">
        <w:rPr>
          <w:rFonts w:ascii="Times New Roman" w:eastAsia="Calibri" w:hAnsi="Times New Roman" w:cs="Times New Roman"/>
          <w:sz w:val="24"/>
          <w:szCs w:val="24"/>
        </w:rPr>
        <w:t>;</w:t>
      </w:r>
      <w:r w:rsidR="00A46792">
        <w:rPr>
          <w:rFonts w:ascii="Times New Roman" w:eastAsia="Calibri" w:hAnsi="Times New Roman" w:cs="Times New Roman"/>
          <w:sz w:val="24"/>
          <w:szCs w:val="24"/>
        </w:rPr>
        <w:t xml:space="preserve"> </w:t>
      </w:r>
    </w:p>
    <w:p w14:paraId="64A14DA5" w14:textId="5D4000B1" w:rsidR="00977F1E" w:rsidRPr="00977F1E" w:rsidRDefault="003A467C" w:rsidP="001A3E31">
      <w:pPr>
        <w:pStyle w:val="Akapitzlist"/>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00584FFA">
        <w:rPr>
          <w:rFonts w:ascii="Times New Roman" w:eastAsia="Calibri" w:hAnsi="Times New Roman" w:cs="Times New Roman"/>
          <w:sz w:val="24"/>
          <w:szCs w:val="24"/>
        </w:rPr>
        <w:t>ażdorazowo po przebywaniu uczniów w bibliotece należy intensywnie przewietrzyć pomieszczenie</w:t>
      </w:r>
      <w:r w:rsidR="001A3E31">
        <w:rPr>
          <w:rFonts w:ascii="Times New Roman" w:eastAsia="Calibri" w:hAnsi="Times New Roman" w:cs="Times New Roman"/>
          <w:sz w:val="24"/>
          <w:szCs w:val="24"/>
        </w:rPr>
        <w:t>;</w:t>
      </w:r>
    </w:p>
    <w:p w14:paraId="64512999" w14:textId="4B49EF6F" w:rsidR="00977F1E" w:rsidRDefault="003A467C" w:rsidP="001A3E31">
      <w:pPr>
        <w:pStyle w:val="Akapitzlist"/>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w:t>
      </w:r>
      <w:r w:rsidR="00584FFA">
        <w:rPr>
          <w:rFonts w:ascii="Times New Roman" w:eastAsia="Calibri" w:hAnsi="Times New Roman" w:cs="Times New Roman"/>
          <w:sz w:val="24"/>
          <w:szCs w:val="24"/>
        </w:rPr>
        <w:t xml:space="preserve"> trakcie wypożyczania </w:t>
      </w:r>
      <w:r w:rsidR="00C55D8E">
        <w:rPr>
          <w:rFonts w:ascii="Times New Roman" w:eastAsia="Calibri" w:hAnsi="Times New Roman" w:cs="Times New Roman"/>
          <w:sz w:val="24"/>
          <w:szCs w:val="24"/>
        </w:rPr>
        <w:t>książek,</w:t>
      </w:r>
      <w:r w:rsidR="00584FFA">
        <w:rPr>
          <w:rFonts w:ascii="Times New Roman" w:eastAsia="Calibri" w:hAnsi="Times New Roman" w:cs="Times New Roman"/>
          <w:sz w:val="24"/>
          <w:szCs w:val="24"/>
        </w:rPr>
        <w:t xml:space="preserve"> jeśli na to pozwala pogoda </w:t>
      </w:r>
      <w:r w:rsidR="00D36373">
        <w:rPr>
          <w:rFonts w:ascii="Times New Roman" w:eastAsia="Calibri" w:hAnsi="Times New Roman" w:cs="Times New Roman"/>
          <w:sz w:val="24"/>
          <w:szCs w:val="24"/>
        </w:rPr>
        <w:t>,</w:t>
      </w:r>
      <w:r w:rsidR="00584FFA">
        <w:rPr>
          <w:rFonts w:ascii="Times New Roman" w:eastAsia="Calibri" w:hAnsi="Times New Roman" w:cs="Times New Roman"/>
          <w:sz w:val="24"/>
          <w:szCs w:val="24"/>
        </w:rPr>
        <w:t>należy mieć otwarte okna</w:t>
      </w:r>
      <w:r w:rsidR="001A3E31">
        <w:rPr>
          <w:rFonts w:ascii="Times New Roman" w:eastAsia="Calibri" w:hAnsi="Times New Roman" w:cs="Times New Roman"/>
          <w:sz w:val="24"/>
          <w:szCs w:val="24"/>
        </w:rPr>
        <w:t>.</w:t>
      </w:r>
    </w:p>
    <w:p w14:paraId="1A8148D5" w14:textId="32FD8D83" w:rsidR="003068B9" w:rsidRDefault="003068B9" w:rsidP="003068B9">
      <w:pPr>
        <w:spacing w:after="0" w:line="360" w:lineRule="auto"/>
        <w:jc w:val="both"/>
        <w:rPr>
          <w:rFonts w:ascii="Times New Roman" w:eastAsia="Calibri" w:hAnsi="Times New Roman" w:cs="Times New Roman"/>
          <w:sz w:val="24"/>
          <w:szCs w:val="24"/>
        </w:rPr>
      </w:pPr>
    </w:p>
    <w:p w14:paraId="442AA61E" w14:textId="50468870" w:rsidR="003068B9" w:rsidRDefault="003068B9" w:rsidP="003068B9">
      <w:pPr>
        <w:spacing w:after="0" w:line="360" w:lineRule="auto"/>
        <w:jc w:val="both"/>
        <w:rPr>
          <w:rFonts w:ascii="Times New Roman" w:eastAsia="Calibri" w:hAnsi="Times New Roman" w:cs="Times New Roman"/>
          <w:sz w:val="24"/>
          <w:szCs w:val="24"/>
        </w:rPr>
      </w:pPr>
    </w:p>
    <w:p w14:paraId="1088316F" w14:textId="1FC7B920" w:rsidR="005E23CE" w:rsidRDefault="00977F1E" w:rsidP="005E23CE">
      <w:pPr>
        <w:pStyle w:val="Akapitzlist"/>
        <w:numPr>
          <w:ilvl w:val="0"/>
          <w:numId w:val="8"/>
        </w:numPr>
        <w:spacing w:after="0" w:line="360" w:lineRule="auto"/>
        <w:jc w:val="both"/>
        <w:rPr>
          <w:rFonts w:ascii="Times New Roman" w:eastAsia="Calibri" w:hAnsi="Times New Roman" w:cs="Times New Roman"/>
          <w:b/>
          <w:sz w:val="24"/>
          <w:szCs w:val="24"/>
        </w:rPr>
      </w:pPr>
      <w:r w:rsidRPr="005E23CE">
        <w:rPr>
          <w:rFonts w:ascii="Times New Roman" w:eastAsia="Calibri" w:hAnsi="Times New Roman" w:cs="Times New Roman"/>
          <w:b/>
          <w:bCs/>
          <w:sz w:val="24"/>
          <w:szCs w:val="24"/>
        </w:rPr>
        <w:t xml:space="preserve">Zasady </w:t>
      </w:r>
      <w:r w:rsidR="00C55D8E" w:rsidRPr="005E23CE">
        <w:rPr>
          <w:rFonts w:ascii="Times New Roman" w:eastAsia="Calibri" w:hAnsi="Times New Roman" w:cs="Times New Roman"/>
          <w:b/>
          <w:bCs/>
          <w:sz w:val="24"/>
          <w:szCs w:val="24"/>
        </w:rPr>
        <w:t>korzystania ze stanowisk</w:t>
      </w:r>
      <w:r w:rsidR="005E23CE" w:rsidRPr="005E23CE">
        <w:rPr>
          <w:rFonts w:ascii="Times New Roman" w:eastAsia="Calibri" w:hAnsi="Times New Roman" w:cs="Times New Roman"/>
          <w:b/>
          <w:bCs/>
          <w:sz w:val="24"/>
          <w:szCs w:val="24"/>
        </w:rPr>
        <w:t xml:space="preserve"> </w:t>
      </w:r>
      <w:r w:rsidRPr="005E23CE">
        <w:rPr>
          <w:rFonts w:ascii="Times New Roman" w:eastAsia="Calibri" w:hAnsi="Times New Roman" w:cs="Times New Roman"/>
          <w:b/>
          <w:bCs/>
          <w:sz w:val="24"/>
          <w:szCs w:val="24"/>
        </w:rPr>
        <w:t xml:space="preserve"> gastronomicznych w okresie pandemii </w:t>
      </w:r>
      <w:r w:rsidR="005E23CE">
        <w:rPr>
          <w:rFonts w:ascii="Times New Roman" w:eastAsia="Calibri" w:hAnsi="Times New Roman" w:cs="Times New Roman"/>
          <w:b/>
          <w:sz w:val="24"/>
          <w:szCs w:val="24"/>
        </w:rPr>
        <w:t>SARS-</w:t>
      </w:r>
      <w:proofErr w:type="spellStart"/>
      <w:r w:rsidR="005E23CE">
        <w:rPr>
          <w:rFonts w:ascii="Times New Roman" w:eastAsia="Calibri" w:hAnsi="Times New Roman" w:cs="Times New Roman"/>
          <w:b/>
          <w:sz w:val="24"/>
          <w:szCs w:val="24"/>
        </w:rPr>
        <w:t>CoV</w:t>
      </w:r>
      <w:proofErr w:type="spellEnd"/>
      <w:r w:rsidR="005E23CE">
        <w:rPr>
          <w:rFonts w:ascii="Times New Roman" w:eastAsia="Calibri" w:hAnsi="Times New Roman" w:cs="Times New Roman"/>
          <w:b/>
          <w:sz w:val="24"/>
          <w:szCs w:val="24"/>
        </w:rPr>
        <w:t>-</w:t>
      </w:r>
    </w:p>
    <w:p w14:paraId="4C15C542" w14:textId="77777777" w:rsidR="00440AE6" w:rsidRPr="005E23CE" w:rsidRDefault="00440AE6" w:rsidP="00440AE6">
      <w:pPr>
        <w:pStyle w:val="Akapitzlist"/>
        <w:spacing w:after="0" w:line="360" w:lineRule="auto"/>
        <w:ind w:left="363"/>
        <w:jc w:val="both"/>
        <w:rPr>
          <w:rFonts w:ascii="Times New Roman" w:eastAsia="Calibri" w:hAnsi="Times New Roman" w:cs="Times New Roman"/>
          <w:b/>
          <w:sz w:val="24"/>
          <w:szCs w:val="24"/>
        </w:rPr>
      </w:pPr>
    </w:p>
    <w:p w14:paraId="0025215D" w14:textId="7C91D9E3" w:rsidR="00977F1E" w:rsidRDefault="003A467C" w:rsidP="001A3E31">
      <w:pPr>
        <w:pStyle w:val="Akapitzlist"/>
        <w:numPr>
          <w:ilvl w:val="0"/>
          <w:numId w:val="6"/>
        </w:num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Z</w:t>
      </w:r>
      <w:r w:rsidR="00C55D8E">
        <w:rPr>
          <w:rFonts w:ascii="Times New Roman" w:eastAsia="Calibri" w:hAnsi="Times New Roman" w:cs="Times New Roman"/>
          <w:bCs/>
          <w:sz w:val="24"/>
          <w:szCs w:val="24"/>
        </w:rPr>
        <w:t xml:space="preserve">e </w:t>
      </w:r>
      <w:r w:rsidR="00C55D8E" w:rsidRPr="00C55D8E">
        <w:rPr>
          <w:rFonts w:ascii="Times New Roman" w:eastAsia="Calibri" w:hAnsi="Times New Roman" w:cs="Times New Roman"/>
          <w:bCs/>
          <w:sz w:val="24"/>
          <w:szCs w:val="24"/>
        </w:rPr>
        <w:t>stanowisk</w:t>
      </w:r>
      <w:r w:rsidR="00C55D8E">
        <w:rPr>
          <w:rFonts w:ascii="Times New Roman" w:eastAsia="Calibri" w:hAnsi="Times New Roman" w:cs="Times New Roman"/>
          <w:bCs/>
          <w:sz w:val="24"/>
          <w:szCs w:val="24"/>
        </w:rPr>
        <w:t>a</w:t>
      </w:r>
      <w:r w:rsidR="00C55D8E" w:rsidRPr="00C55D8E">
        <w:rPr>
          <w:rFonts w:ascii="Times New Roman" w:eastAsia="Calibri" w:hAnsi="Times New Roman" w:cs="Times New Roman"/>
          <w:bCs/>
          <w:sz w:val="24"/>
          <w:szCs w:val="24"/>
        </w:rPr>
        <w:t xml:space="preserve"> gastronomiczne</w:t>
      </w:r>
      <w:r w:rsidR="00C55D8E">
        <w:rPr>
          <w:rFonts w:ascii="Times New Roman" w:eastAsia="Calibri" w:hAnsi="Times New Roman" w:cs="Times New Roman"/>
          <w:bCs/>
          <w:sz w:val="24"/>
          <w:szCs w:val="24"/>
        </w:rPr>
        <w:t>go</w:t>
      </w:r>
      <w:r w:rsidR="00C55D8E" w:rsidRPr="00C55D8E">
        <w:rPr>
          <w:rFonts w:ascii="Times New Roman" w:eastAsia="Calibri" w:hAnsi="Times New Roman" w:cs="Times New Roman"/>
          <w:bCs/>
          <w:sz w:val="24"/>
          <w:szCs w:val="24"/>
        </w:rPr>
        <w:t>, do którego należą automaty z napojami oraz z</w:t>
      </w:r>
      <w:r w:rsidR="009D7E93">
        <w:rPr>
          <w:rFonts w:ascii="Times New Roman" w:eastAsia="Calibri" w:hAnsi="Times New Roman" w:cs="Times New Roman"/>
          <w:bCs/>
          <w:sz w:val="24"/>
          <w:szCs w:val="24"/>
        </w:rPr>
        <w:t> </w:t>
      </w:r>
      <w:r w:rsidR="00C55D8E" w:rsidRPr="00C55D8E">
        <w:rPr>
          <w:rFonts w:ascii="Times New Roman" w:eastAsia="Calibri" w:hAnsi="Times New Roman" w:cs="Times New Roman"/>
          <w:bCs/>
          <w:sz w:val="24"/>
          <w:szCs w:val="24"/>
        </w:rPr>
        <w:t>przekąskami</w:t>
      </w:r>
      <w:r w:rsidR="00C55D8E">
        <w:rPr>
          <w:rFonts w:ascii="Times New Roman" w:eastAsia="Calibri" w:hAnsi="Times New Roman" w:cs="Times New Roman"/>
          <w:bCs/>
          <w:sz w:val="24"/>
          <w:szCs w:val="24"/>
        </w:rPr>
        <w:t xml:space="preserve"> uczniowie korzy</w:t>
      </w:r>
      <w:r w:rsidR="00D36373">
        <w:rPr>
          <w:rFonts w:ascii="Times New Roman" w:eastAsia="Calibri" w:hAnsi="Times New Roman" w:cs="Times New Roman"/>
          <w:bCs/>
          <w:sz w:val="24"/>
          <w:szCs w:val="24"/>
        </w:rPr>
        <w:t>stają pojedynczo. Obowi</w:t>
      </w:r>
      <w:r>
        <w:rPr>
          <w:rFonts w:ascii="Times New Roman" w:eastAsia="Calibri" w:hAnsi="Times New Roman" w:cs="Times New Roman"/>
          <w:bCs/>
          <w:sz w:val="24"/>
          <w:szCs w:val="24"/>
        </w:rPr>
        <w:t>ą</w:t>
      </w:r>
      <w:r w:rsidR="00D36373">
        <w:rPr>
          <w:rFonts w:ascii="Times New Roman" w:eastAsia="Calibri" w:hAnsi="Times New Roman" w:cs="Times New Roman"/>
          <w:bCs/>
          <w:sz w:val="24"/>
          <w:szCs w:val="24"/>
        </w:rPr>
        <w:t xml:space="preserve">zuje </w:t>
      </w:r>
      <w:r w:rsidR="00C55D8E">
        <w:rPr>
          <w:rFonts w:ascii="Times New Roman" w:eastAsia="Calibri" w:hAnsi="Times New Roman" w:cs="Times New Roman"/>
          <w:bCs/>
          <w:sz w:val="24"/>
          <w:szCs w:val="24"/>
        </w:rPr>
        <w:t xml:space="preserve"> zakaz gromadzenia </w:t>
      </w:r>
      <w:r w:rsidR="00D36373">
        <w:rPr>
          <w:rFonts w:ascii="Times New Roman" w:eastAsia="Calibri" w:hAnsi="Times New Roman" w:cs="Times New Roman"/>
          <w:bCs/>
          <w:sz w:val="24"/>
          <w:szCs w:val="24"/>
        </w:rPr>
        <w:t>się uczniów wokół ww. stanowisk.</w:t>
      </w:r>
    </w:p>
    <w:p w14:paraId="41601553" w14:textId="58B3850E" w:rsidR="00C55D8E" w:rsidRDefault="003A467C" w:rsidP="001A3E31">
      <w:pPr>
        <w:pStyle w:val="Akapitzlist"/>
        <w:numPr>
          <w:ilvl w:val="0"/>
          <w:numId w:val="6"/>
        </w:num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P</w:t>
      </w:r>
      <w:r w:rsidR="00C55D8E">
        <w:rPr>
          <w:rFonts w:ascii="Times New Roman" w:eastAsia="Calibri" w:hAnsi="Times New Roman" w:cs="Times New Roman"/>
          <w:bCs/>
          <w:sz w:val="24"/>
          <w:szCs w:val="24"/>
        </w:rPr>
        <w:t xml:space="preserve">rzy stanowisku z automatami jest zamieszczony płyn do dezynfekcji, za pomocą którego uczeń dezynfekuje </w:t>
      </w:r>
      <w:r w:rsidR="001A3E31">
        <w:rPr>
          <w:rFonts w:ascii="Times New Roman" w:eastAsia="Calibri" w:hAnsi="Times New Roman" w:cs="Times New Roman"/>
          <w:bCs/>
          <w:sz w:val="24"/>
          <w:szCs w:val="24"/>
        </w:rPr>
        <w:t>ręce</w:t>
      </w:r>
      <w:r w:rsidR="00C55D8E">
        <w:rPr>
          <w:rFonts w:ascii="Times New Roman" w:eastAsia="Calibri" w:hAnsi="Times New Roman" w:cs="Times New Roman"/>
          <w:bCs/>
          <w:sz w:val="24"/>
          <w:szCs w:val="24"/>
        </w:rPr>
        <w:t>;</w:t>
      </w:r>
    </w:p>
    <w:p w14:paraId="0B372B1B" w14:textId="1482F7AD" w:rsidR="00C55D8E" w:rsidRDefault="003A467C" w:rsidP="001A3E31">
      <w:pPr>
        <w:pStyle w:val="Akapitzlist"/>
        <w:numPr>
          <w:ilvl w:val="0"/>
          <w:numId w:val="6"/>
        </w:num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U</w:t>
      </w:r>
      <w:r w:rsidR="00C55D8E">
        <w:rPr>
          <w:rFonts w:ascii="Times New Roman" w:eastAsia="Calibri" w:hAnsi="Times New Roman" w:cs="Times New Roman"/>
          <w:bCs/>
          <w:sz w:val="24"/>
          <w:szCs w:val="24"/>
        </w:rPr>
        <w:t>czeń podchodzący do skorzystania z automatu zobowiązany jest uprzednio zdezynfekować ręce oraz mieć założoną maseczkę na usta i nos, gdyż stanowiska te stoją w</w:t>
      </w:r>
      <w:r w:rsidR="00D36373">
        <w:rPr>
          <w:rFonts w:ascii="Times New Roman" w:eastAsia="Calibri" w:hAnsi="Times New Roman" w:cs="Times New Roman"/>
          <w:bCs/>
          <w:sz w:val="24"/>
          <w:szCs w:val="24"/>
        </w:rPr>
        <w:t xml:space="preserve"> miejscu publicznym na korytarzu</w:t>
      </w:r>
      <w:r w:rsidR="00C55D8E">
        <w:rPr>
          <w:rFonts w:ascii="Times New Roman" w:eastAsia="Calibri" w:hAnsi="Times New Roman" w:cs="Times New Roman"/>
          <w:bCs/>
          <w:sz w:val="24"/>
          <w:szCs w:val="24"/>
        </w:rPr>
        <w:t xml:space="preserve"> co jest związane z prawdopodobieństwem przebywania tam większej grupy ludzi;</w:t>
      </w:r>
    </w:p>
    <w:p w14:paraId="0ABAF741" w14:textId="48C288CE" w:rsidR="00C55D8E" w:rsidRDefault="003A467C" w:rsidP="001A3E31">
      <w:pPr>
        <w:pStyle w:val="Akapitzlist"/>
        <w:numPr>
          <w:ilvl w:val="0"/>
          <w:numId w:val="6"/>
        </w:num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w:t>
      </w:r>
      <w:r w:rsidR="00D36373">
        <w:rPr>
          <w:rFonts w:ascii="Times New Roman" w:eastAsia="Calibri" w:hAnsi="Times New Roman" w:cs="Times New Roman"/>
          <w:bCs/>
          <w:sz w:val="24"/>
          <w:szCs w:val="24"/>
        </w:rPr>
        <w:t xml:space="preserve">skazane jest, aby uczeń dotykając </w:t>
      </w:r>
      <w:r w:rsidR="00C55D8E" w:rsidRPr="00C55D8E">
        <w:rPr>
          <w:rFonts w:ascii="Times New Roman" w:eastAsia="Calibri" w:hAnsi="Times New Roman" w:cs="Times New Roman"/>
          <w:bCs/>
          <w:sz w:val="24"/>
          <w:szCs w:val="24"/>
        </w:rPr>
        <w:t xml:space="preserve">guzików automatu </w:t>
      </w:r>
      <w:r w:rsidR="00C55D8E">
        <w:rPr>
          <w:rFonts w:ascii="Times New Roman" w:eastAsia="Calibri" w:hAnsi="Times New Roman" w:cs="Times New Roman"/>
          <w:bCs/>
          <w:sz w:val="24"/>
          <w:szCs w:val="24"/>
        </w:rPr>
        <w:t>przy wybieraniu produktu</w:t>
      </w:r>
      <w:r w:rsidR="00D36373">
        <w:rPr>
          <w:rFonts w:ascii="Times New Roman" w:eastAsia="Calibri" w:hAnsi="Times New Roman" w:cs="Times New Roman"/>
          <w:bCs/>
          <w:sz w:val="24"/>
          <w:szCs w:val="24"/>
        </w:rPr>
        <w:t xml:space="preserve">  miał </w:t>
      </w:r>
      <w:r w:rsidR="00C55D8E">
        <w:rPr>
          <w:rFonts w:ascii="Times New Roman" w:eastAsia="Calibri" w:hAnsi="Times New Roman" w:cs="Times New Roman"/>
          <w:bCs/>
          <w:sz w:val="24"/>
          <w:szCs w:val="24"/>
        </w:rPr>
        <w:t xml:space="preserve"> założoną jednorazową rękawicą</w:t>
      </w:r>
      <w:r w:rsidR="006378E3">
        <w:rPr>
          <w:rFonts w:ascii="Times New Roman" w:eastAsia="Calibri" w:hAnsi="Times New Roman" w:cs="Times New Roman"/>
          <w:bCs/>
          <w:sz w:val="24"/>
          <w:szCs w:val="24"/>
        </w:rPr>
        <w:t>, którą można pobrać z pudełka umieszczonego przy automacie</w:t>
      </w:r>
      <w:r w:rsidR="00C55D8E">
        <w:rPr>
          <w:rFonts w:ascii="Times New Roman" w:eastAsia="Calibri" w:hAnsi="Times New Roman" w:cs="Times New Roman"/>
          <w:bCs/>
          <w:sz w:val="24"/>
          <w:szCs w:val="24"/>
        </w:rPr>
        <w:t>;</w:t>
      </w:r>
    </w:p>
    <w:p w14:paraId="566F8A80" w14:textId="306048CB" w:rsidR="00C55D8E" w:rsidRDefault="003A467C" w:rsidP="001A3E31">
      <w:pPr>
        <w:pStyle w:val="Akapitzlist"/>
        <w:numPr>
          <w:ilvl w:val="0"/>
          <w:numId w:val="6"/>
        </w:num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G</w:t>
      </w:r>
      <w:r w:rsidR="00C55D8E">
        <w:rPr>
          <w:rFonts w:ascii="Times New Roman" w:eastAsia="Calibri" w:hAnsi="Times New Roman" w:cs="Times New Roman"/>
          <w:bCs/>
          <w:sz w:val="24"/>
          <w:szCs w:val="24"/>
        </w:rPr>
        <w:t xml:space="preserve">uziki automatów </w:t>
      </w:r>
      <w:r w:rsidR="001A3E31">
        <w:rPr>
          <w:rFonts w:ascii="Times New Roman" w:eastAsia="Calibri" w:hAnsi="Times New Roman" w:cs="Times New Roman"/>
          <w:bCs/>
          <w:sz w:val="24"/>
          <w:szCs w:val="24"/>
        </w:rPr>
        <w:t xml:space="preserve">są dezynfekowane przez panie sprzątające w czasie, gdy uczniowie </w:t>
      </w:r>
      <w:r w:rsidR="006378E3">
        <w:rPr>
          <w:rFonts w:ascii="Times New Roman" w:eastAsia="Calibri" w:hAnsi="Times New Roman" w:cs="Times New Roman"/>
          <w:bCs/>
          <w:sz w:val="24"/>
          <w:szCs w:val="24"/>
        </w:rPr>
        <w:t>są</w:t>
      </w:r>
      <w:r w:rsidR="001A3E31">
        <w:rPr>
          <w:rFonts w:ascii="Times New Roman" w:eastAsia="Calibri" w:hAnsi="Times New Roman" w:cs="Times New Roman"/>
          <w:bCs/>
          <w:sz w:val="24"/>
          <w:szCs w:val="24"/>
        </w:rPr>
        <w:t xml:space="preserve"> na lekcjach i nie korzystają z urządzeń;</w:t>
      </w:r>
    </w:p>
    <w:p w14:paraId="0613D325" w14:textId="2E83A90C" w:rsidR="001A3E31" w:rsidRPr="006378E3" w:rsidRDefault="003A467C" w:rsidP="001A3E31">
      <w:pPr>
        <w:pStyle w:val="Akapitzlist"/>
        <w:numPr>
          <w:ilvl w:val="0"/>
          <w:numId w:val="6"/>
        </w:numPr>
        <w:spacing w:after="0" w:line="36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pl-PL"/>
        </w:rPr>
        <w:t>P</w:t>
      </w:r>
      <w:r w:rsidR="001A3E31">
        <w:rPr>
          <w:rFonts w:ascii="Times New Roman" w:eastAsia="Times New Roman" w:hAnsi="Times New Roman" w:cs="Times New Roman"/>
          <w:sz w:val="24"/>
          <w:szCs w:val="24"/>
          <w:lang w:eastAsia="pl-PL"/>
        </w:rPr>
        <w:t>odczas spożywania posiłków uczniowie nie częstują pokarmem i napojem kolegów;</w:t>
      </w:r>
    </w:p>
    <w:p w14:paraId="0CC64290" w14:textId="67A62972" w:rsidR="006378E3" w:rsidRDefault="003A467C" w:rsidP="001A3E31">
      <w:pPr>
        <w:pStyle w:val="Akapitzlist"/>
        <w:numPr>
          <w:ilvl w:val="0"/>
          <w:numId w:val="6"/>
        </w:numPr>
        <w:spacing w:after="0" w:line="36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pl-PL"/>
        </w:rPr>
        <w:t>P</w:t>
      </w:r>
      <w:r w:rsidR="006378E3">
        <w:rPr>
          <w:rFonts w:ascii="Times New Roman" w:eastAsia="Times New Roman" w:hAnsi="Times New Roman" w:cs="Times New Roman"/>
          <w:sz w:val="24"/>
          <w:szCs w:val="24"/>
          <w:lang w:eastAsia="pl-PL"/>
        </w:rPr>
        <w:t>odczas spożywania posiłków uczniowie zachowują dystans społeczny (1,5-2m);</w:t>
      </w:r>
    </w:p>
    <w:p w14:paraId="014B7D9E" w14:textId="68FE51D3" w:rsidR="001A3E31" w:rsidRDefault="003A467C" w:rsidP="001A3E31">
      <w:pPr>
        <w:pStyle w:val="Akapitzlist"/>
        <w:numPr>
          <w:ilvl w:val="0"/>
          <w:numId w:val="6"/>
        </w:num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P</w:t>
      </w:r>
      <w:r w:rsidR="001A3E31">
        <w:rPr>
          <w:rFonts w:ascii="Times New Roman" w:eastAsia="Calibri" w:hAnsi="Times New Roman" w:cs="Times New Roman"/>
          <w:bCs/>
          <w:sz w:val="24"/>
          <w:szCs w:val="24"/>
        </w:rPr>
        <w:t>o skorzystaniu przez ucznia z automatu należny nie</w:t>
      </w:r>
      <w:r>
        <w:rPr>
          <w:rFonts w:ascii="Times New Roman" w:eastAsia="Calibri" w:hAnsi="Times New Roman" w:cs="Times New Roman"/>
          <w:bCs/>
          <w:sz w:val="24"/>
          <w:szCs w:val="24"/>
        </w:rPr>
        <w:t>zwłocznie oddalić się w inną czę</w:t>
      </w:r>
      <w:r w:rsidR="001A3E31">
        <w:rPr>
          <w:rFonts w:ascii="Times New Roman" w:eastAsia="Calibri" w:hAnsi="Times New Roman" w:cs="Times New Roman"/>
          <w:bCs/>
          <w:sz w:val="24"/>
          <w:szCs w:val="24"/>
        </w:rPr>
        <w:t>ść pomieszczenia, aby udostępnić automat innym uczniom.</w:t>
      </w:r>
    </w:p>
    <w:p w14:paraId="1F19F063" w14:textId="64E6FC36" w:rsidR="00440AE6" w:rsidRDefault="00440AE6" w:rsidP="00440AE6">
      <w:pPr>
        <w:spacing w:after="0" w:line="360" w:lineRule="auto"/>
        <w:jc w:val="both"/>
        <w:rPr>
          <w:rFonts w:ascii="Times New Roman" w:eastAsia="Calibri" w:hAnsi="Times New Roman" w:cs="Times New Roman"/>
          <w:bCs/>
          <w:sz w:val="24"/>
          <w:szCs w:val="24"/>
        </w:rPr>
      </w:pPr>
    </w:p>
    <w:p w14:paraId="613CB630" w14:textId="0344951C" w:rsidR="00126721" w:rsidRPr="00440AE6" w:rsidRDefault="00126721" w:rsidP="00440AE6">
      <w:pPr>
        <w:pStyle w:val="Akapitzlist"/>
        <w:numPr>
          <w:ilvl w:val="0"/>
          <w:numId w:val="8"/>
        </w:numPr>
        <w:spacing w:after="0" w:line="360" w:lineRule="auto"/>
        <w:jc w:val="both"/>
        <w:rPr>
          <w:rFonts w:ascii="Times New Roman" w:eastAsia="Calibri" w:hAnsi="Times New Roman" w:cs="Times New Roman"/>
          <w:b/>
          <w:sz w:val="24"/>
          <w:szCs w:val="24"/>
        </w:rPr>
      </w:pPr>
      <w:r w:rsidRPr="00440AE6">
        <w:rPr>
          <w:rFonts w:ascii="Times New Roman" w:eastAsia="Calibri" w:hAnsi="Times New Roman" w:cs="Times New Roman"/>
          <w:b/>
          <w:sz w:val="24"/>
          <w:szCs w:val="24"/>
        </w:rPr>
        <w:t xml:space="preserve">Procedury w sytuacji podejrzenia zakażenia </w:t>
      </w:r>
      <w:bookmarkStart w:id="2" w:name="_Hlk49499998"/>
      <w:r w:rsidRPr="00440AE6">
        <w:rPr>
          <w:rFonts w:ascii="Times New Roman" w:eastAsia="Calibri" w:hAnsi="Times New Roman" w:cs="Times New Roman"/>
          <w:b/>
          <w:sz w:val="24"/>
          <w:szCs w:val="24"/>
        </w:rPr>
        <w:t>SARS-CoV-2</w:t>
      </w:r>
      <w:bookmarkEnd w:id="2"/>
    </w:p>
    <w:p w14:paraId="7724E230" w14:textId="77777777" w:rsidR="00440AE6" w:rsidRPr="00440AE6" w:rsidRDefault="00440AE6" w:rsidP="00440AE6">
      <w:pPr>
        <w:pStyle w:val="Akapitzlist"/>
        <w:spacing w:after="0" w:line="360" w:lineRule="auto"/>
        <w:ind w:left="363"/>
        <w:jc w:val="both"/>
        <w:rPr>
          <w:rFonts w:ascii="Times New Roman" w:eastAsia="Calibri" w:hAnsi="Times New Roman" w:cs="Times New Roman"/>
          <w:b/>
          <w:sz w:val="24"/>
          <w:szCs w:val="24"/>
        </w:rPr>
      </w:pPr>
    </w:p>
    <w:p w14:paraId="712646CC" w14:textId="510A4230" w:rsidR="00126721" w:rsidRPr="004A1240" w:rsidRDefault="00126721" w:rsidP="00126721">
      <w:pPr>
        <w:spacing w:after="0" w:line="360" w:lineRule="auto"/>
        <w:ind w:firstLine="708"/>
        <w:jc w:val="both"/>
        <w:rPr>
          <w:rFonts w:ascii="Times New Roman" w:eastAsia="Calibri" w:hAnsi="Times New Roman" w:cs="Times New Roman"/>
          <w:sz w:val="24"/>
          <w:szCs w:val="24"/>
        </w:rPr>
      </w:pPr>
      <w:r w:rsidRPr="004A1240">
        <w:rPr>
          <w:rFonts w:ascii="Times New Roman" w:eastAsia="Calibri" w:hAnsi="Times New Roman" w:cs="Times New Roman"/>
          <w:sz w:val="24"/>
          <w:szCs w:val="24"/>
        </w:rPr>
        <w:t>W przypadku zaobserwowania infekcji górnych dróg oddechowych u ucznia na terenie szkoły lub placówki, dyrek</w:t>
      </w:r>
      <w:r w:rsidR="007B1B4D">
        <w:rPr>
          <w:rFonts w:ascii="Times New Roman" w:eastAsia="Calibri" w:hAnsi="Times New Roman" w:cs="Times New Roman"/>
          <w:sz w:val="24"/>
          <w:szCs w:val="24"/>
        </w:rPr>
        <w:t xml:space="preserve">tor lub wskazany pracownik  odizolowuje </w:t>
      </w:r>
      <w:r w:rsidRPr="004A1240">
        <w:rPr>
          <w:rFonts w:ascii="Times New Roman" w:eastAsia="Calibri" w:hAnsi="Times New Roman" w:cs="Times New Roman"/>
          <w:sz w:val="24"/>
          <w:szCs w:val="24"/>
        </w:rPr>
        <w:t xml:space="preserve"> ucznia w wyznaczonym wcześniej do tego pomieszczeniu</w:t>
      </w:r>
      <w:r w:rsidR="007B1B4D">
        <w:rPr>
          <w:rFonts w:ascii="Times New Roman" w:eastAsia="Calibri" w:hAnsi="Times New Roman" w:cs="Times New Roman"/>
          <w:sz w:val="24"/>
          <w:szCs w:val="24"/>
        </w:rPr>
        <w:t xml:space="preserve">- izolatce, a następnie informuje </w:t>
      </w:r>
      <w:r w:rsidRPr="004A1240">
        <w:rPr>
          <w:rFonts w:ascii="Times New Roman" w:eastAsia="Calibri" w:hAnsi="Times New Roman" w:cs="Times New Roman"/>
          <w:sz w:val="24"/>
          <w:szCs w:val="24"/>
        </w:rPr>
        <w:t xml:space="preserve"> o tym fakcie rodziców, którzy muszą odebrać dziecko ze szkoły</w:t>
      </w:r>
      <w:r w:rsidRPr="00C93DB1">
        <w:rPr>
          <w:rFonts w:ascii="Times New Roman" w:eastAsia="Calibri" w:hAnsi="Times New Roman" w:cs="Times New Roman"/>
          <w:sz w:val="24"/>
          <w:szCs w:val="24"/>
        </w:rPr>
        <w:t xml:space="preserve"> w trybie natychmiastowym</w:t>
      </w:r>
      <w:r w:rsidRPr="004A1240">
        <w:rPr>
          <w:rFonts w:ascii="Times New Roman" w:eastAsia="Calibri" w:hAnsi="Times New Roman" w:cs="Times New Roman"/>
          <w:sz w:val="24"/>
          <w:szCs w:val="24"/>
        </w:rPr>
        <w:t xml:space="preserve">. Jeśli będzie taka potrzeba, rodzic z dzieckiem powinni udać się do lekarza. </w:t>
      </w:r>
    </w:p>
    <w:p w14:paraId="6476E782" w14:textId="56AB517E" w:rsidR="00126721" w:rsidRPr="004A1240" w:rsidRDefault="00126721" w:rsidP="00126721">
      <w:pPr>
        <w:spacing w:after="0" w:line="360" w:lineRule="auto"/>
        <w:ind w:firstLine="708"/>
        <w:jc w:val="both"/>
        <w:rPr>
          <w:rFonts w:ascii="Times New Roman" w:eastAsia="Calibri" w:hAnsi="Times New Roman" w:cs="Times New Roman"/>
          <w:sz w:val="24"/>
          <w:szCs w:val="24"/>
        </w:rPr>
      </w:pPr>
      <w:r w:rsidRPr="004A1240">
        <w:rPr>
          <w:rFonts w:ascii="Times New Roman" w:eastAsia="Calibri" w:hAnsi="Times New Roman" w:cs="Times New Roman"/>
          <w:sz w:val="24"/>
          <w:szCs w:val="24"/>
        </w:rPr>
        <w:t>Jeżeli objawy wskazują na możliwość zarażenia SARS-CoV-2 (infekcja górnych dróg oddechowych, wysoka gorączka, kaszel), należy o tym fakcie poinformować najbliższą powiatową stację sanitarno-epidemiologiczną i postępować według jej dalszych zaleceń. Jeśli wynik testu dziecka będzie pozytywny, będzie wszczynane dochodzenie epidemiczne, którego celem jest ustalenie kręgu osób potencjalnie nara</w:t>
      </w:r>
      <w:r w:rsidR="003068B9">
        <w:rPr>
          <w:rFonts w:ascii="Times New Roman" w:eastAsia="Calibri" w:hAnsi="Times New Roman" w:cs="Times New Roman"/>
          <w:sz w:val="24"/>
          <w:szCs w:val="24"/>
        </w:rPr>
        <w:t xml:space="preserve">żonych. Dyrektor szkoły stosuje  </w:t>
      </w:r>
      <w:r w:rsidRPr="004A1240">
        <w:rPr>
          <w:rFonts w:ascii="Times New Roman" w:eastAsia="Calibri" w:hAnsi="Times New Roman" w:cs="Times New Roman"/>
          <w:sz w:val="24"/>
          <w:szCs w:val="24"/>
        </w:rPr>
        <w:t>się do zaleceń inspektora sanitarnego. Osoby z bliskiego kontaktu mogą zostać skierowane na kwarantannę (do 14 dni), a inne osoby, które nie miały bezpośredniego kontaktu lub kontakt krótkotrwały, mogą być poddane nadzorowi epidemiologicznemu i mogą nadal funkcjonować, np. uczyć się, przebywać w szkole. Osoby te jednak powinny stale monitorować stan swojego zdrowia, np. poprzez pomiar temperatury ciała.</w:t>
      </w:r>
    </w:p>
    <w:p w14:paraId="409C598B" w14:textId="79848F20" w:rsidR="00126721" w:rsidRDefault="00126721" w:rsidP="00126721">
      <w:pPr>
        <w:pBdr>
          <w:bottom w:val="single" w:sz="6" w:space="1" w:color="auto"/>
        </w:pBdr>
        <w:rPr>
          <w:rFonts w:ascii="Times New Roman" w:hAnsi="Times New Roman" w:cs="Times New Roman"/>
          <w:b/>
          <w:bCs/>
          <w:u w:val="single"/>
        </w:rPr>
      </w:pPr>
    </w:p>
    <w:p w14:paraId="6FCAFE03" w14:textId="1E72B4CD" w:rsidR="00126721" w:rsidRDefault="00977F1E" w:rsidP="003D33EA">
      <w:pPr>
        <w:spacing w:after="0" w:line="360" w:lineRule="auto"/>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5</w:t>
      </w:r>
      <w:r w:rsidR="003649F1">
        <w:rPr>
          <w:rFonts w:ascii="Times New Roman" w:eastAsia="Calibri" w:hAnsi="Times New Roman" w:cs="Times New Roman"/>
          <w:b/>
          <w:bCs/>
          <w:iCs/>
          <w:sz w:val="24"/>
          <w:szCs w:val="24"/>
        </w:rPr>
        <w:t xml:space="preserve">. </w:t>
      </w:r>
      <w:r w:rsidR="00126721">
        <w:rPr>
          <w:rFonts w:ascii="Times New Roman" w:eastAsia="Calibri" w:hAnsi="Times New Roman" w:cs="Times New Roman"/>
          <w:b/>
          <w:bCs/>
          <w:iCs/>
          <w:sz w:val="24"/>
          <w:szCs w:val="24"/>
        </w:rPr>
        <w:t>Dodatkowe informacje:</w:t>
      </w:r>
      <w:r w:rsidR="007B1B4D">
        <w:rPr>
          <w:rFonts w:ascii="Times New Roman" w:eastAsia="Calibri" w:hAnsi="Times New Roman" w:cs="Times New Roman"/>
          <w:b/>
          <w:bCs/>
          <w:iCs/>
          <w:sz w:val="24"/>
          <w:szCs w:val="24"/>
        </w:rPr>
        <w:t xml:space="preserve"> </w:t>
      </w:r>
      <w:r w:rsidR="007B1B4D">
        <w:rPr>
          <w:rFonts w:ascii="Times New Roman" w:eastAsia="Calibri" w:hAnsi="Times New Roman" w:cs="Times New Roman"/>
          <w:b/>
          <w:bCs/>
          <w:iCs/>
          <w:sz w:val="24"/>
          <w:szCs w:val="24"/>
          <w:u w:val="single"/>
        </w:rPr>
        <w:t>obowiązują</w:t>
      </w:r>
      <w:r w:rsidR="007B1B4D" w:rsidRPr="007B1B4D">
        <w:rPr>
          <w:rFonts w:ascii="Times New Roman" w:eastAsia="Calibri" w:hAnsi="Times New Roman" w:cs="Times New Roman"/>
          <w:b/>
          <w:bCs/>
          <w:iCs/>
          <w:sz w:val="24"/>
          <w:szCs w:val="24"/>
          <w:u w:val="single"/>
        </w:rPr>
        <w:t xml:space="preserve"> w wypadku przes</w:t>
      </w:r>
      <w:r w:rsidR="007B1B4D">
        <w:rPr>
          <w:rFonts w:ascii="Times New Roman" w:eastAsia="Calibri" w:hAnsi="Times New Roman" w:cs="Times New Roman"/>
          <w:b/>
          <w:bCs/>
          <w:iCs/>
          <w:sz w:val="24"/>
          <w:szCs w:val="24"/>
          <w:u w:val="single"/>
        </w:rPr>
        <w:t>unię</w:t>
      </w:r>
      <w:r w:rsidR="007B1B4D" w:rsidRPr="007B1B4D">
        <w:rPr>
          <w:rFonts w:ascii="Times New Roman" w:eastAsia="Calibri" w:hAnsi="Times New Roman" w:cs="Times New Roman"/>
          <w:b/>
          <w:bCs/>
          <w:iCs/>
          <w:sz w:val="24"/>
          <w:szCs w:val="24"/>
          <w:u w:val="single"/>
        </w:rPr>
        <w:t>cia do innych stref</w:t>
      </w:r>
      <w:r w:rsidR="007B1B4D">
        <w:rPr>
          <w:rFonts w:ascii="Times New Roman" w:eastAsia="Calibri" w:hAnsi="Times New Roman" w:cs="Times New Roman"/>
          <w:b/>
          <w:bCs/>
          <w:iCs/>
          <w:sz w:val="24"/>
          <w:szCs w:val="24"/>
        </w:rPr>
        <w:t xml:space="preserve"> </w:t>
      </w:r>
      <w:r w:rsidR="007B1B4D">
        <w:rPr>
          <w:rFonts w:ascii="Times New Roman" w:eastAsia="Calibri" w:hAnsi="Times New Roman" w:cs="Times New Roman"/>
          <w:b/>
          <w:bCs/>
          <w:iCs/>
          <w:sz w:val="24"/>
          <w:szCs w:val="24"/>
          <w:u w:val="single"/>
        </w:rPr>
        <w:t>zagroż</w:t>
      </w:r>
      <w:r w:rsidR="007B1B4D" w:rsidRPr="007B1B4D">
        <w:rPr>
          <w:rFonts w:ascii="Times New Roman" w:eastAsia="Calibri" w:hAnsi="Times New Roman" w:cs="Times New Roman"/>
          <w:b/>
          <w:bCs/>
          <w:iCs/>
          <w:sz w:val="24"/>
          <w:szCs w:val="24"/>
          <w:u w:val="single"/>
        </w:rPr>
        <w:t xml:space="preserve">enia </w:t>
      </w:r>
    </w:p>
    <w:p w14:paraId="5979D0E5" w14:textId="21C84982" w:rsidR="00B70A8C" w:rsidRPr="004A1240" w:rsidRDefault="003649F1" w:rsidP="003D33EA">
      <w:pPr>
        <w:spacing w:after="0" w:line="360" w:lineRule="auto"/>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A). </w:t>
      </w:r>
      <w:r w:rsidR="00126721">
        <w:rPr>
          <w:rFonts w:ascii="Times New Roman" w:eastAsia="Calibri" w:hAnsi="Times New Roman" w:cs="Times New Roman"/>
          <w:b/>
          <w:bCs/>
          <w:iCs/>
          <w:sz w:val="24"/>
          <w:szCs w:val="24"/>
        </w:rPr>
        <w:t xml:space="preserve">Szkoła </w:t>
      </w:r>
      <w:r w:rsidR="00B70A8C" w:rsidRPr="004A1240">
        <w:rPr>
          <w:rFonts w:ascii="Times New Roman" w:eastAsia="Calibri" w:hAnsi="Times New Roman" w:cs="Times New Roman"/>
          <w:b/>
          <w:bCs/>
          <w:iCs/>
          <w:sz w:val="24"/>
          <w:szCs w:val="24"/>
        </w:rPr>
        <w:t xml:space="preserve">ze stref żółtej i czerwonej </w:t>
      </w:r>
    </w:p>
    <w:p w14:paraId="1C4C855F" w14:textId="21AE2070" w:rsidR="003A467C" w:rsidRDefault="00B70A8C" w:rsidP="003D33EA">
      <w:pPr>
        <w:spacing w:after="0" w:line="360" w:lineRule="auto"/>
        <w:ind w:firstLine="708"/>
        <w:jc w:val="both"/>
        <w:rPr>
          <w:rFonts w:ascii="Times New Roman" w:eastAsia="Calibri" w:hAnsi="Times New Roman" w:cs="Times New Roman"/>
          <w:sz w:val="24"/>
          <w:szCs w:val="24"/>
        </w:rPr>
      </w:pPr>
      <w:r w:rsidRPr="00C93DB1">
        <w:rPr>
          <w:rFonts w:ascii="Times New Roman" w:eastAsia="Calibri" w:hAnsi="Times New Roman" w:cs="Times New Roman"/>
          <w:sz w:val="24"/>
          <w:szCs w:val="24"/>
        </w:rPr>
        <w:t>D</w:t>
      </w:r>
      <w:r w:rsidR="004A1240" w:rsidRPr="004A1240">
        <w:rPr>
          <w:rFonts w:ascii="Times New Roman" w:eastAsia="Calibri" w:hAnsi="Times New Roman" w:cs="Times New Roman"/>
          <w:sz w:val="24"/>
          <w:szCs w:val="24"/>
        </w:rPr>
        <w:t>yrektor szkoły, placówki z terenu objętego strefą żółtą, czerwoną organiz</w:t>
      </w:r>
      <w:r w:rsidRPr="00C93DB1">
        <w:rPr>
          <w:rFonts w:ascii="Times New Roman" w:eastAsia="Calibri" w:hAnsi="Times New Roman" w:cs="Times New Roman"/>
          <w:sz w:val="24"/>
          <w:szCs w:val="24"/>
        </w:rPr>
        <w:t>uje</w:t>
      </w:r>
      <w:r w:rsidR="004A1240" w:rsidRPr="004A1240">
        <w:rPr>
          <w:rFonts w:ascii="Times New Roman" w:eastAsia="Calibri" w:hAnsi="Times New Roman" w:cs="Times New Roman"/>
          <w:sz w:val="24"/>
          <w:szCs w:val="24"/>
        </w:rPr>
        <w:t xml:space="preserve"> pracę szkoły z uwzględnieniem wytycznych MEN, MZ i GIS dla publicznych i niepublicznych szkół i placówek od 1 września 2020 r., w zakresie - higieny, czyszczenia i dezynfekcji pomieszczeń i powierzchni, gastronomii, organizacji pracy burs/internatu, postępowania w przypadku podejrzenia zakażenia u pracowników szkoły/internatu/bursy. </w:t>
      </w:r>
    </w:p>
    <w:p w14:paraId="301F33EB" w14:textId="77777777" w:rsidR="003A467C" w:rsidRDefault="003A467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9E50C90" w14:textId="13F6B759" w:rsidR="000335DA" w:rsidRPr="000335DA" w:rsidRDefault="000335DA" w:rsidP="000335DA">
      <w:pPr>
        <w:spacing w:after="0" w:line="360" w:lineRule="auto"/>
        <w:jc w:val="both"/>
        <w:rPr>
          <w:rFonts w:ascii="Times New Roman" w:eastAsia="Calibri" w:hAnsi="Times New Roman" w:cs="Times New Roman"/>
          <w:sz w:val="24"/>
          <w:szCs w:val="24"/>
          <w:u w:val="single"/>
        </w:rPr>
      </w:pPr>
      <w:bookmarkStart w:id="3" w:name="_GoBack"/>
      <w:bookmarkEnd w:id="3"/>
      <w:r w:rsidRPr="000335DA">
        <w:rPr>
          <w:rFonts w:ascii="Times New Roman" w:eastAsia="Calibri" w:hAnsi="Times New Roman" w:cs="Times New Roman"/>
          <w:sz w:val="24"/>
          <w:szCs w:val="24"/>
          <w:u w:val="single"/>
        </w:rPr>
        <w:lastRenderedPageBreak/>
        <w:t>Zasady</w:t>
      </w:r>
      <w:r w:rsidR="00126721">
        <w:rPr>
          <w:rFonts w:ascii="Times New Roman" w:eastAsia="Calibri" w:hAnsi="Times New Roman" w:cs="Times New Roman"/>
          <w:sz w:val="24"/>
          <w:szCs w:val="24"/>
          <w:u w:val="single"/>
        </w:rPr>
        <w:t xml:space="preserve"> dotyczące strefy czerwonej i żółtej</w:t>
      </w:r>
      <w:r w:rsidRPr="000335DA">
        <w:rPr>
          <w:rFonts w:ascii="Times New Roman" w:eastAsia="Calibri" w:hAnsi="Times New Roman" w:cs="Times New Roman"/>
          <w:sz w:val="24"/>
          <w:szCs w:val="24"/>
          <w:u w:val="single"/>
        </w:rPr>
        <w:t>:</w:t>
      </w:r>
    </w:p>
    <w:p w14:paraId="01FE40EE" w14:textId="42BC755E" w:rsidR="000335DA" w:rsidRPr="000335DA" w:rsidRDefault="000335DA" w:rsidP="00A8553B">
      <w:pPr>
        <w:pStyle w:val="Akapitzlist"/>
        <w:numPr>
          <w:ilvl w:val="0"/>
          <w:numId w:val="4"/>
        </w:numPr>
        <w:spacing w:after="0" w:line="360" w:lineRule="auto"/>
        <w:jc w:val="both"/>
        <w:rPr>
          <w:rFonts w:ascii="Times New Roman" w:eastAsia="Calibri" w:hAnsi="Times New Roman" w:cs="Times New Roman"/>
          <w:bCs/>
          <w:sz w:val="24"/>
          <w:szCs w:val="24"/>
        </w:rPr>
      </w:pPr>
      <w:r w:rsidRPr="000335DA">
        <w:rPr>
          <w:rFonts w:ascii="Times New Roman" w:eastAsia="Times New Roman" w:hAnsi="Times New Roman" w:cs="Times New Roman"/>
          <w:sz w:val="24"/>
          <w:szCs w:val="24"/>
          <w:lang w:eastAsia="pl-PL"/>
        </w:rPr>
        <w:t>Ograniczone jest</w:t>
      </w:r>
      <w:r w:rsidR="004A1240" w:rsidRPr="000335DA">
        <w:rPr>
          <w:rFonts w:ascii="Times New Roman" w:eastAsia="Times New Roman" w:hAnsi="Times New Roman" w:cs="Times New Roman"/>
          <w:sz w:val="24"/>
          <w:szCs w:val="24"/>
          <w:lang w:eastAsia="pl-PL"/>
        </w:rPr>
        <w:t xml:space="preserve"> do minimum przychodzenie i przebywanie osób trzecich </w:t>
      </w:r>
      <w:r w:rsidRPr="000335DA">
        <w:rPr>
          <w:rFonts w:ascii="Times New Roman" w:eastAsia="Times New Roman" w:hAnsi="Times New Roman" w:cs="Times New Roman"/>
          <w:sz w:val="24"/>
          <w:szCs w:val="24"/>
          <w:lang w:eastAsia="pl-PL"/>
        </w:rPr>
        <w:t>na terenie placówki.</w:t>
      </w:r>
    </w:p>
    <w:p w14:paraId="52EF636D" w14:textId="7AE4827B" w:rsidR="000335DA" w:rsidRPr="000335DA" w:rsidRDefault="000335DA" w:rsidP="00A8553B">
      <w:pPr>
        <w:pStyle w:val="Akapitzlist"/>
        <w:numPr>
          <w:ilvl w:val="0"/>
          <w:numId w:val="4"/>
        </w:numPr>
        <w:spacing w:after="0" w:line="36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pl-PL"/>
        </w:rPr>
        <w:t>Kontakt</w:t>
      </w:r>
      <w:r w:rsidR="00126721">
        <w:rPr>
          <w:rFonts w:ascii="Times New Roman" w:eastAsia="Times New Roman" w:hAnsi="Times New Roman" w:cs="Times New Roman"/>
          <w:sz w:val="24"/>
          <w:szCs w:val="24"/>
          <w:lang w:eastAsia="pl-PL"/>
        </w:rPr>
        <w:t xml:space="preserve"> rodziców</w:t>
      </w:r>
      <w:r>
        <w:rPr>
          <w:rFonts w:ascii="Times New Roman" w:eastAsia="Times New Roman" w:hAnsi="Times New Roman" w:cs="Times New Roman"/>
          <w:sz w:val="24"/>
          <w:szCs w:val="24"/>
          <w:lang w:eastAsia="pl-PL"/>
        </w:rPr>
        <w:t xml:space="preserve"> z</w:t>
      </w:r>
      <w:r w:rsidR="00126721">
        <w:rPr>
          <w:rFonts w:ascii="Times New Roman" w:eastAsia="Times New Roman" w:hAnsi="Times New Roman" w:cs="Times New Roman"/>
          <w:sz w:val="24"/>
          <w:szCs w:val="24"/>
          <w:lang w:eastAsia="pl-PL"/>
        </w:rPr>
        <w:t xml:space="preserve"> wychowawcami i</w:t>
      </w:r>
      <w:r>
        <w:rPr>
          <w:rFonts w:ascii="Times New Roman" w:eastAsia="Times New Roman" w:hAnsi="Times New Roman" w:cs="Times New Roman"/>
          <w:sz w:val="24"/>
          <w:szCs w:val="24"/>
          <w:lang w:eastAsia="pl-PL"/>
        </w:rPr>
        <w:t xml:space="preserve"> nauczycielami w sprawach uczniowskich </w:t>
      </w:r>
      <w:r w:rsidR="00126721">
        <w:rPr>
          <w:rFonts w:ascii="Times New Roman" w:eastAsia="Times New Roman" w:hAnsi="Times New Roman" w:cs="Times New Roman"/>
          <w:sz w:val="24"/>
          <w:szCs w:val="24"/>
          <w:lang w:eastAsia="pl-PL"/>
        </w:rPr>
        <w:t xml:space="preserve">ma się odbywać </w:t>
      </w:r>
      <w:r>
        <w:rPr>
          <w:rFonts w:ascii="Times New Roman" w:eastAsia="Times New Roman" w:hAnsi="Times New Roman" w:cs="Times New Roman"/>
          <w:sz w:val="24"/>
          <w:szCs w:val="24"/>
          <w:lang w:eastAsia="pl-PL"/>
        </w:rPr>
        <w:t>wyłącznie</w:t>
      </w:r>
      <w:r w:rsidR="00126721">
        <w:rPr>
          <w:rFonts w:ascii="Times New Roman" w:eastAsia="Times New Roman" w:hAnsi="Times New Roman" w:cs="Times New Roman"/>
          <w:sz w:val="24"/>
          <w:szCs w:val="24"/>
          <w:lang w:eastAsia="pl-PL"/>
        </w:rPr>
        <w:t xml:space="preserve"> drogą elektroniczną (telefon, e-mail, dziennik elektroniczny)</w:t>
      </w:r>
    </w:p>
    <w:p w14:paraId="051974CE" w14:textId="08C7B53B" w:rsidR="000335DA" w:rsidRPr="00126721" w:rsidRDefault="000335DA" w:rsidP="00A8553B">
      <w:pPr>
        <w:pStyle w:val="Akapitzlist"/>
        <w:numPr>
          <w:ilvl w:val="0"/>
          <w:numId w:val="4"/>
        </w:numPr>
        <w:spacing w:after="0" w:line="360" w:lineRule="auto"/>
        <w:jc w:val="both"/>
        <w:rPr>
          <w:rFonts w:ascii="Times New Roman" w:eastAsia="Calibri" w:hAnsi="Times New Roman" w:cs="Times New Roman"/>
          <w:bCs/>
          <w:sz w:val="24"/>
          <w:szCs w:val="24"/>
        </w:rPr>
      </w:pPr>
      <w:r w:rsidRPr="000335DA">
        <w:rPr>
          <w:rFonts w:ascii="Times New Roman" w:eastAsia="Times New Roman" w:hAnsi="Times New Roman" w:cs="Times New Roman"/>
          <w:sz w:val="24"/>
          <w:szCs w:val="24"/>
          <w:lang w:eastAsia="pl-PL"/>
        </w:rPr>
        <w:t>Uczniowie i pracownicy szkoły zobowiązani są do o</w:t>
      </w:r>
      <w:r w:rsidR="004A1240" w:rsidRPr="000335DA">
        <w:rPr>
          <w:rFonts w:ascii="Times New Roman" w:eastAsia="Times New Roman" w:hAnsi="Times New Roman" w:cs="Times New Roman"/>
          <w:sz w:val="24"/>
          <w:szCs w:val="24"/>
          <w:lang w:eastAsia="pl-PL"/>
        </w:rPr>
        <w:t>słony</w:t>
      </w:r>
      <w:r w:rsidRPr="000335DA">
        <w:rPr>
          <w:rFonts w:ascii="Times New Roman" w:eastAsia="Times New Roman" w:hAnsi="Times New Roman" w:cs="Times New Roman"/>
          <w:sz w:val="24"/>
          <w:szCs w:val="24"/>
          <w:lang w:eastAsia="pl-PL"/>
        </w:rPr>
        <w:t xml:space="preserve"> maseczką</w:t>
      </w:r>
      <w:r w:rsidR="004A1240" w:rsidRPr="000335DA">
        <w:rPr>
          <w:rFonts w:ascii="Times New Roman" w:eastAsia="Times New Roman" w:hAnsi="Times New Roman" w:cs="Times New Roman"/>
          <w:sz w:val="24"/>
          <w:szCs w:val="24"/>
          <w:lang w:eastAsia="pl-PL"/>
        </w:rPr>
        <w:t xml:space="preserve"> ust i nosa </w:t>
      </w:r>
      <w:r w:rsidR="00126721" w:rsidRPr="000335DA">
        <w:rPr>
          <w:rFonts w:ascii="Times New Roman" w:eastAsia="Times New Roman" w:hAnsi="Times New Roman" w:cs="Times New Roman"/>
          <w:sz w:val="24"/>
          <w:szCs w:val="24"/>
          <w:lang w:eastAsia="pl-PL"/>
        </w:rPr>
        <w:t>(korytarze</w:t>
      </w:r>
      <w:r w:rsidR="004A1240" w:rsidRPr="000335DA">
        <w:rPr>
          <w:rFonts w:ascii="Times New Roman" w:eastAsia="Times New Roman" w:hAnsi="Times New Roman" w:cs="Times New Roman"/>
          <w:sz w:val="24"/>
          <w:szCs w:val="24"/>
          <w:lang w:eastAsia="pl-PL"/>
        </w:rPr>
        <w:t>, szatnia</w:t>
      </w:r>
      <w:r w:rsidRPr="000335DA">
        <w:rPr>
          <w:rFonts w:ascii="Times New Roman" w:eastAsia="Times New Roman" w:hAnsi="Times New Roman" w:cs="Times New Roman"/>
          <w:sz w:val="24"/>
          <w:szCs w:val="24"/>
          <w:lang w:eastAsia="pl-PL"/>
        </w:rPr>
        <w:t>, łazienka, pokój nauczycielski</w:t>
      </w:r>
      <w:r w:rsidR="004A1240" w:rsidRPr="000335DA">
        <w:rPr>
          <w:rFonts w:ascii="Times New Roman" w:eastAsia="Times New Roman" w:hAnsi="Times New Roman" w:cs="Times New Roman"/>
          <w:sz w:val="24"/>
          <w:szCs w:val="24"/>
          <w:lang w:eastAsia="pl-PL"/>
        </w:rPr>
        <w:t xml:space="preserve">). </w:t>
      </w:r>
    </w:p>
    <w:p w14:paraId="4D1A1A50" w14:textId="6F188526" w:rsidR="00126721" w:rsidRPr="00126721" w:rsidRDefault="00126721" w:rsidP="00A8553B">
      <w:pPr>
        <w:pStyle w:val="Akapitzlist"/>
        <w:numPr>
          <w:ilvl w:val="0"/>
          <w:numId w:val="4"/>
        </w:numPr>
        <w:spacing w:after="0" w:line="36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pl-PL"/>
        </w:rPr>
        <w:t>Na czas pandemii zakazane jest organizowanie imprez szkolnych, wycieczek klasowych i innych wyjść grupowych.</w:t>
      </w:r>
    </w:p>
    <w:p w14:paraId="272E9FFD" w14:textId="65C613E1" w:rsidR="000335DA" w:rsidRPr="00126721" w:rsidRDefault="00126721" w:rsidP="00126721">
      <w:pPr>
        <w:pStyle w:val="Akapitzlist"/>
        <w:numPr>
          <w:ilvl w:val="0"/>
          <w:numId w:val="4"/>
        </w:numPr>
        <w:spacing w:after="0" w:line="36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pl-PL"/>
        </w:rPr>
        <w:t>Zajęcia wychowania fizycznego, jeśli pozwoli na to pogoda, odbywać się mają na otwartej przestrzeni (boisko szkolne)</w:t>
      </w:r>
    </w:p>
    <w:p w14:paraId="0AE8162B" w14:textId="664C3347" w:rsidR="003D33EA" w:rsidRPr="00126721" w:rsidRDefault="003D33EA" w:rsidP="00126721">
      <w:pPr>
        <w:spacing w:after="0" w:line="360" w:lineRule="auto"/>
        <w:jc w:val="both"/>
        <w:rPr>
          <w:rFonts w:ascii="Times New Roman" w:eastAsia="Calibri" w:hAnsi="Times New Roman" w:cs="Times New Roman"/>
          <w:bCs/>
          <w:sz w:val="24"/>
          <w:szCs w:val="24"/>
        </w:rPr>
      </w:pPr>
      <w:r w:rsidRPr="00126721">
        <w:rPr>
          <w:rFonts w:ascii="Times New Roman" w:eastAsia="Calibri" w:hAnsi="Times New Roman" w:cs="Times New Roman"/>
          <w:bCs/>
          <w:sz w:val="24"/>
          <w:szCs w:val="24"/>
        </w:rPr>
        <w:t>Jednak oznaczenie strefy żółtej lub czerwonej na terenie danego powiatu nie oznacza automatycznego przechodzenia pracy szkół w tryb mieszany czy zdalny.</w:t>
      </w:r>
    </w:p>
    <w:p w14:paraId="1A37F892" w14:textId="77777777" w:rsidR="003D33EA" w:rsidRPr="00C93DB1" w:rsidRDefault="003D33EA" w:rsidP="004A1240">
      <w:pPr>
        <w:rPr>
          <w:rFonts w:ascii="Times New Roman" w:eastAsia="Calibri" w:hAnsi="Times New Roman" w:cs="Times New Roman"/>
          <w:b/>
          <w:sz w:val="24"/>
          <w:szCs w:val="24"/>
        </w:rPr>
      </w:pPr>
    </w:p>
    <w:p w14:paraId="7783E86C" w14:textId="0F6102B2" w:rsidR="004A1240" w:rsidRPr="004A1240" w:rsidRDefault="003649F1" w:rsidP="004A1240">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B). </w:t>
      </w:r>
      <w:r w:rsidR="004A1240" w:rsidRPr="004A1240">
        <w:rPr>
          <w:rFonts w:ascii="Times New Roman" w:eastAsia="Calibri" w:hAnsi="Times New Roman" w:cs="Times New Roman"/>
          <w:b/>
          <w:sz w:val="24"/>
          <w:szCs w:val="24"/>
        </w:rPr>
        <w:t xml:space="preserve">Możliwe warianty zawieszenia zajęć przez dyrektora szkoły </w:t>
      </w:r>
    </w:p>
    <w:p w14:paraId="1A785ECA" w14:textId="13175DC5" w:rsidR="004A1240" w:rsidRPr="00C93DB1" w:rsidRDefault="003D33EA" w:rsidP="002E4A19">
      <w:pPr>
        <w:spacing w:after="0" w:line="360" w:lineRule="auto"/>
        <w:ind w:firstLine="708"/>
        <w:jc w:val="both"/>
        <w:rPr>
          <w:rFonts w:ascii="Times New Roman" w:eastAsia="Calibri" w:hAnsi="Times New Roman" w:cs="Times New Roman"/>
          <w:sz w:val="24"/>
          <w:szCs w:val="24"/>
        </w:rPr>
      </w:pPr>
      <w:r w:rsidRPr="00C93DB1">
        <w:rPr>
          <w:rFonts w:ascii="Times New Roman" w:eastAsia="Calibri" w:hAnsi="Times New Roman" w:cs="Times New Roman"/>
          <w:sz w:val="24"/>
          <w:szCs w:val="24"/>
        </w:rPr>
        <w:t>Pomimo,</w:t>
      </w:r>
      <w:r w:rsidR="004A1240" w:rsidRPr="004A1240">
        <w:rPr>
          <w:rFonts w:ascii="Times New Roman" w:eastAsia="Calibri" w:hAnsi="Times New Roman" w:cs="Times New Roman"/>
          <w:sz w:val="24"/>
          <w:szCs w:val="24"/>
        </w:rPr>
        <w:t xml:space="preserve"> że standardowym sposobem organizacji zajęć</w:t>
      </w:r>
      <w:r w:rsidRPr="00C93DB1">
        <w:rPr>
          <w:rFonts w:ascii="Times New Roman" w:eastAsia="Calibri" w:hAnsi="Times New Roman" w:cs="Times New Roman"/>
          <w:sz w:val="24"/>
          <w:szCs w:val="24"/>
        </w:rPr>
        <w:t xml:space="preserve"> są </w:t>
      </w:r>
      <w:r w:rsidR="004A1240" w:rsidRPr="004A1240">
        <w:rPr>
          <w:rFonts w:ascii="Times New Roman" w:eastAsia="Calibri" w:hAnsi="Times New Roman" w:cs="Times New Roman"/>
          <w:sz w:val="24"/>
          <w:szCs w:val="24"/>
        </w:rPr>
        <w:t>zajęcia tradycyjne, w szkole</w:t>
      </w:r>
      <w:r w:rsidRPr="00C93DB1">
        <w:rPr>
          <w:rFonts w:ascii="Times New Roman" w:eastAsia="Calibri" w:hAnsi="Times New Roman" w:cs="Times New Roman"/>
          <w:sz w:val="24"/>
          <w:szCs w:val="24"/>
        </w:rPr>
        <w:t>, d</w:t>
      </w:r>
      <w:r w:rsidR="004A1240" w:rsidRPr="004A1240">
        <w:rPr>
          <w:rFonts w:ascii="Times New Roman" w:eastAsia="Calibri" w:hAnsi="Times New Roman" w:cs="Times New Roman"/>
          <w:sz w:val="24"/>
          <w:szCs w:val="24"/>
        </w:rPr>
        <w:t xml:space="preserve">yrektor szkoły </w:t>
      </w:r>
      <w:r w:rsidRPr="00C93DB1">
        <w:rPr>
          <w:rFonts w:ascii="Times New Roman" w:eastAsia="Calibri" w:hAnsi="Times New Roman" w:cs="Times New Roman"/>
          <w:sz w:val="24"/>
          <w:szCs w:val="24"/>
        </w:rPr>
        <w:t xml:space="preserve">może </w:t>
      </w:r>
      <w:r w:rsidR="004A1240" w:rsidRPr="004A1240">
        <w:rPr>
          <w:rFonts w:ascii="Times New Roman" w:eastAsia="Calibri" w:hAnsi="Times New Roman" w:cs="Times New Roman"/>
          <w:sz w:val="24"/>
          <w:szCs w:val="24"/>
        </w:rPr>
        <w:t xml:space="preserve">zawiesić prowadzenie zajęć w formie stacjonarnej i wprowadzić kształcenie mieszane (hybrydowe) – wariant B lub zdalne – wariant C. </w:t>
      </w:r>
      <w:r w:rsidRPr="00C93DB1">
        <w:rPr>
          <w:rFonts w:ascii="Times New Roman" w:eastAsia="Calibri" w:hAnsi="Times New Roman" w:cs="Times New Roman"/>
          <w:sz w:val="24"/>
          <w:szCs w:val="24"/>
        </w:rPr>
        <w:t xml:space="preserve">Taka sytuacja jest możliwa </w:t>
      </w:r>
      <w:r w:rsidR="004A1240" w:rsidRPr="004A1240">
        <w:rPr>
          <w:rFonts w:ascii="Times New Roman" w:eastAsia="Calibri" w:hAnsi="Times New Roman" w:cs="Times New Roman"/>
          <w:sz w:val="24"/>
          <w:szCs w:val="24"/>
        </w:rPr>
        <w:t xml:space="preserve">po uzyskaniu zgody organu prowadzącego i pozytywnej opinii Państwowego Powiatowego Inspektora </w:t>
      </w:r>
      <w:r w:rsidR="002E4A19" w:rsidRPr="00C93DB1">
        <w:rPr>
          <w:rFonts w:ascii="Times New Roman" w:eastAsia="Calibri" w:hAnsi="Times New Roman" w:cs="Times New Roman"/>
          <w:sz w:val="24"/>
          <w:szCs w:val="24"/>
        </w:rPr>
        <w:t>Sanitarnego. Taka sytuacja może mieć miejsce, gdy ze względu na możliwą aktualną sytuację epidemiologiczną zagrożone jest zdrowie uczniów. Zgoda i opinia o zamknięciu placówki może być wydana ustnie, telefonicznie, za pomocą innych środków komunikacji elektronicznej lub innych środków łączności. W takim przypadku treść zgody lub opinii powinna być utrwalona w formie protokołu, notatki służbowej lub adnotacji urzędowej. P</w:t>
      </w:r>
      <w:r w:rsidR="004A1240" w:rsidRPr="004A1240">
        <w:rPr>
          <w:rFonts w:ascii="Times New Roman" w:eastAsia="Calibri" w:hAnsi="Times New Roman" w:cs="Times New Roman"/>
          <w:sz w:val="24"/>
          <w:szCs w:val="24"/>
        </w:rPr>
        <w:t>owiatowa stacja sanitarno-epidemiologiczna może zalecić tylko ograniczone działania, jak np. obowiązek zasłaniania ust i nosa w przestrzeniach wspólnych szkoły lub placówki. W</w:t>
      </w:r>
      <w:r w:rsidR="005A4CEB">
        <w:rPr>
          <w:rFonts w:ascii="Times New Roman" w:eastAsia="Calibri" w:hAnsi="Times New Roman" w:cs="Times New Roman"/>
          <w:sz w:val="24"/>
          <w:szCs w:val="24"/>
        </w:rPr>
        <w:t> </w:t>
      </w:r>
      <w:r w:rsidR="004A1240" w:rsidRPr="004A1240">
        <w:rPr>
          <w:rFonts w:ascii="Times New Roman" w:eastAsia="Calibri" w:hAnsi="Times New Roman" w:cs="Times New Roman"/>
          <w:sz w:val="24"/>
          <w:szCs w:val="24"/>
        </w:rPr>
        <w:t>przypadku funkcjonowania placówki w trybie mieszanym lub zdalnym okres ten nie powinien być dłuższy niż zwyczajowo 14 dni przeznaczone na czas kwarantanny, a dyrektor w porozumieniu z nauczycielami może na ten okres ograniczyć zakres treści materiału z</w:t>
      </w:r>
      <w:r w:rsidR="005A4CEB">
        <w:rPr>
          <w:rFonts w:ascii="Times New Roman" w:eastAsia="Calibri" w:hAnsi="Times New Roman" w:cs="Times New Roman"/>
          <w:sz w:val="24"/>
          <w:szCs w:val="24"/>
        </w:rPr>
        <w:t> </w:t>
      </w:r>
      <w:r w:rsidR="004A1240" w:rsidRPr="004A1240">
        <w:rPr>
          <w:rFonts w:ascii="Times New Roman" w:eastAsia="Calibri" w:hAnsi="Times New Roman" w:cs="Times New Roman"/>
          <w:sz w:val="24"/>
          <w:szCs w:val="24"/>
        </w:rPr>
        <w:t xml:space="preserve">poszczególnych przedmiotów. </w:t>
      </w:r>
      <w:r w:rsidR="002E4A19" w:rsidRPr="00C93DB1">
        <w:rPr>
          <w:rFonts w:ascii="Times New Roman" w:eastAsia="Calibri" w:hAnsi="Times New Roman" w:cs="Times New Roman"/>
          <w:sz w:val="24"/>
          <w:szCs w:val="24"/>
        </w:rPr>
        <w:t xml:space="preserve"> </w:t>
      </w:r>
    </w:p>
    <w:p w14:paraId="69A65C2B" w14:textId="56D007F8" w:rsidR="00F270B6" w:rsidRPr="00C93DB1" w:rsidRDefault="00F270B6" w:rsidP="00F270B6">
      <w:pPr>
        <w:spacing w:after="0" w:line="360" w:lineRule="auto"/>
        <w:jc w:val="both"/>
        <w:rPr>
          <w:rFonts w:ascii="Times New Roman" w:eastAsia="Calibri" w:hAnsi="Times New Roman" w:cs="Times New Roman"/>
          <w:sz w:val="24"/>
          <w:szCs w:val="24"/>
        </w:rPr>
      </w:pPr>
      <w:r w:rsidRPr="00C93DB1">
        <w:rPr>
          <w:rFonts w:ascii="Times New Roman" w:eastAsia="Calibri" w:hAnsi="Times New Roman" w:cs="Times New Roman"/>
          <w:sz w:val="24"/>
          <w:szCs w:val="24"/>
        </w:rPr>
        <w:t>Zawieszenie zajęć w zakresie wszystkich lub poszczególnych zajęć może dotyczyć:</w:t>
      </w:r>
    </w:p>
    <w:p w14:paraId="2E027023" w14:textId="57ADCB45" w:rsidR="00F270B6" w:rsidRPr="00C93DB1" w:rsidRDefault="00F270B6" w:rsidP="002E4A19">
      <w:pPr>
        <w:spacing w:after="0" w:line="360" w:lineRule="auto"/>
        <w:ind w:firstLine="708"/>
        <w:jc w:val="both"/>
        <w:rPr>
          <w:rFonts w:ascii="Times New Roman" w:eastAsia="Calibri" w:hAnsi="Times New Roman" w:cs="Times New Roman"/>
          <w:sz w:val="24"/>
          <w:szCs w:val="24"/>
        </w:rPr>
      </w:pPr>
      <w:r w:rsidRPr="00C93DB1">
        <w:rPr>
          <w:rFonts w:ascii="Times New Roman" w:eastAsia="Calibri" w:hAnsi="Times New Roman" w:cs="Times New Roman"/>
          <w:sz w:val="24"/>
          <w:szCs w:val="24"/>
        </w:rPr>
        <w:t>- grupy</w:t>
      </w:r>
    </w:p>
    <w:p w14:paraId="277CA4F2" w14:textId="4B5AE8AF" w:rsidR="00F270B6" w:rsidRPr="00C93DB1" w:rsidRDefault="00F270B6" w:rsidP="002E4A19">
      <w:pPr>
        <w:spacing w:after="0" w:line="360" w:lineRule="auto"/>
        <w:ind w:firstLine="708"/>
        <w:jc w:val="both"/>
        <w:rPr>
          <w:rFonts w:ascii="Times New Roman" w:eastAsia="Calibri" w:hAnsi="Times New Roman" w:cs="Times New Roman"/>
          <w:sz w:val="24"/>
          <w:szCs w:val="24"/>
        </w:rPr>
      </w:pPr>
      <w:r w:rsidRPr="00C93DB1">
        <w:rPr>
          <w:rFonts w:ascii="Times New Roman" w:eastAsia="Calibri" w:hAnsi="Times New Roman" w:cs="Times New Roman"/>
          <w:sz w:val="24"/>
          <w:szCs w:val="24"/>
        </w:rPr>
        <w:t>- oddziału</w:t>
      </w:r>
    </w:p>
    <w:p w14:paraId="24BA9266" w14:textId="7B22A21A" w:rsidR="00F270B6" w:rsidRPr="00C93DB1" w:rsidRDefault="00F270B6" w:rsidP="002E4A19">
      <w:pPr>
        <w:spacing w:after="0" w:line="360" w:lineRule="auto"/>
        <w:ind w:firstLine="708"/>
        <w:jc w:val="both"/>
        <w:rPr>
          <w:rFonts w:ascii="Times New Roman" w:eastAsia="Calibri" w:hAnsi="Times New Roman" w:cs="Times New Roman"/>
          <w:sz w:val="24"/>
          <w:szCs w:val="24"/>
        </w:rPr>
      </w:pPr>
      <w:r w:rsidRPr="00C93DB1">
        <w:rPr>
          <w:rFonts w:ascii="Times New Roman" w:eastAsia="Calibri" w:hAnsi="Times New Roman" w:cs="Times New Roman"/>
          <w:sz w:val="24"/>
          <w:szCs w:val="24"/>
        </w:rPr>
        <w:lastRenderedPageBreak/>
        <w:t>- klasy</w:t>
      </w:r>
    </w:p>
    <w:p w14:paraId="26E8A00F" w14:textId="6051185D" w:rsidR="00F270B6" w:rsidRPr="00C93DB1" w:rsidRDefault="00F270B6" w:rsidP="002E4A19">
      <w:pPr>
        <w:spacing w:after="0" w:line="360" w:lineRule="auto"/>
        <w:ind w:firstLine="708"/>
        <w:jc w:val="both"/>
        <w:rPr>
          <w:rFonts w:ascii="Times New Roman" w:eastAsia="Calibri" w:hAnsi="Times New Roman" w:cs="Times New Roman"/>
          <w:sz w:val="24"/>
          <w:szCs w:val="24"/>
        </w:rPr>
      </w:pPr>
      <w:r w:rsidRPr="00C93DB1">
        <w:rPr>
          <w:rFonts w:ascii="Times New Roman" w:eastAsia="Calibri" w:hAnsi="Times New Roman" w:cs="Times New Roman"/>
          <w:sz w:val="24"/>
          <w:szCs w:val="24"/>
        </w:rPr>
        <w:t>- etapu edukacyjnego</w:t>
      </w:r>
    </w:p>
    <w:p w14:paraId="4FE7E8C4" w14:textId="3BAC6870" w:rsidR="00F270B6" w:rsidRPr="004A1240" w:rsidRDefault="00F270B6" w:rsidP="002E4A19">
      <w:pPr>
        <w:spacing w:after="0" w:line="360" w:lineRule="auto"/>
        <w:ind w:firstLine="708"/>
        <w:jc w:val="both"/>
        <w:rPr>
          <w:rFonts w:ascii="Times New Roman" w:eastAsia="Calibri" w:hAnsi="Times New Roman" w:cs="Times New Roman"/>
          <w:sz w:val="24"/>
          <w:szCs w:val="24"/>
        </w:rPr>
      </w:pPr>
      <w:r w:rsidRPr="00C93DB1">
        <w:rPr>
          <w:rFonts w:ascii="Times New Roman" w:eastAsia="Calibri" w:hAnsi="Times New Roman" w:cs="Times New Roman"/>
          <w:sz w:val="24"/>
          <w:szCs w:val="24"/>
        </w:rPr>
        <w:t>- całej szkoły lub placówki</w:t>
      </w:r>
    </w:p>
    <w:p w14:paraId="22D9B8C5" w14:textId="0F355B62" w:rsidR="003D33EA" w:rsidRPr="00C93DB1" w:rsidRDefault="00F270B6" w:rsidP="003D33EA">
      <w:pPr>
        <w:spacing w:after="0" w:line="360" w:lineRule="auto"/>
        <w:rPr>
          <w:rFonts w:ascii="Times New Roman" w:eastAsia="Calibri" w:hAnsi="Times New Roman" w:cs="Times New Roman"/>
          <w:bCs/>
          <w:sz w:val="24"/>
          <w:szCs w:val="24"/>
        </w:rPr>
      </w:pPr>
      <w:r w:rsidRPr="00C93DB1">
        <w:rPr>
          <w:rFonts w:ascii="Times New Roman" w:eastAsia="Calibri" w:hAnsi="Times New Roman" w:cs="Times New Roman"/>
          <w:bCs/>
          <w:sz w:val="24"/>
          <w:szCs w:val="24"/>
        </w:rPr>
        <w:t>To samo dotyczy uczniów przebywających czasowo za granicą</w:t>
      </w:r>
      <w:r w:rsidR="005A4CEB">
        <w:rPr>
          <w:rFonts w:ascii="Times New Roman" w:eastAsia="Calibri" w:hAnsi="Times New Roman" w:cs="Times New Roman"/>
          <w:bCs/>
          <w:sz w:val="24"/>
          <w:szCs w:val="24"/>
        </w:rPr>
        <w:t>, np. podczas praktyk.</w:t>
      </w:r>
    </w:p>
    <w:p w14:paraId="5948E26B" w14:textId="77777777" w:rsidR="00F270B6" w:rsidRPr="00C93DB1" w:rsidRDefault="00F270B6" w:rsidP="003D33EA">
      <w:pPr>
        <w:spacing w:after="0" w:line="360" w:lineRule="auto"/>
        <w:rPr>
          <w:rFonts w:ascii="Times New Roman" w:eastAsia="Calibri" w:hAnsi="Times New Roman" w:cs="Times New Roman"/>
          <w:b/>
          <w:sz w:val="24"/>
          <w:szCs w:val="24"/>
        </w:rPr>
      </w:pPr>
    </w:p>
    <w:p w14:paraId="16D92B73" w14:textId="4D797439" w:rsidR="004A1240" w:rsidRPr="004A1240" w:rsidRDefault="003649F1" w:rsidP="003D33EA">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C). </w:t>
      </w:r>
      <w:r w:rsidR="004A1240" w:rsidRPr="004A1240">
        <w:rPr>
          <w:rFonts w:ascii="Times New Roman" w:eastAsia="Calibri" w:hAnsi="Times New Roman" w:cs="Times New Roman"/>
          <w:b/>
          <w:sz w:val="24"/>
          <w:szCs w:val="24"/>
        </w:rPr>
        <w:t>Warunki wprowadzenia kształcenia w wariancie B i C</w:t>
      </w:r>
    </w:p>
    <w:p w14:paraId="246499DE" w14:textId="77777777" w:rsidR="004A1240" w:rsidRPr="004A1240" w:rsidRDefault="004A1240" w:rsidP="003D33EA">
      <w:pPr>
        <w:spacing w:after="0" w:line="360" w:lineRule="auto"/>
        <w:rPr>
          <w:rFonts w:ascii="Times New Roman" w:eastAsia="Calibri" w:hAnsi="Times New Roman" w:cs="Times New Roman"/>
          <w:b/>
          <w:sz w:val="24"/>
          <w:szCs w:val="24"/>
        </w:rPr>
      </w:pPr>
      <w:r w:rsidRPr="004A1240">
        <w:rPr>
          <w:rFonts w:ascii="Times New Roman" w:eastAsia="Calibri" w:hAnsi="Times New Roman" w:cs="Times New Roman"/>
          <w:b/>
          <w:sz w:val="24"/>
          <w:szCs w:val="24"/>
        </w:rPr>
        <w:t>Wariant B</w:t>
      </w:r>
    </w:p>
    <w:p w14:paraId="426FB13D" w14:textId="2917CD4B" w:rsidR="004A1240" w:rsidRPr="004A1240" w:rsidRDefault="004A1240" w:rsidP="003D33EA">
      <w:pPr>
        <w:spacing w:after="0" w:line="360" w:lineRule="auto"/>
        <w:ind w:firstLine="708"/>
        <w:jc w:val="both"/>
        <w:rPr>
          <w:rFonts w:ascii="Times New Roman" w:eastAsia="Calibri" w:hAnsi="Times New Roman" w:cs="Times New Roman"/>
          <w:sz w:val="24"/>
          <w:szCs w:val="24"/>
        </w:rPr>
      </w:pPr>
      <w:r w:rsidRPr="004A1240">
        <w:rPr>
          <w:rFonts w:ascii="Times New Roman" w:eastAsia="Calibri" w:hAnsi="Times New Roman" w:cs="Times New Roman"/>
          <w:sz w:val="24"/>
          <w:szCs w:val="24"/>
        </w:rPr>
        <w:t xml:space="preserve">Dyrektor szkoły będzie mógł podjąć decyzję o wprowadzeniu Wariantu B, czyli kształcenia mieszanego, gdy państwowa powiatowa stacja sanitarno-epidemiologiczna uzna za konieczną taką organizację nauki, biorąc pod uwagę poziom i charakter </w:t>
      </w:r>
      <w:proofErr w:type="spellStart"/>
      <w:r w:rsidRPr="004A1240">
        <w:rPr>
          <w:rFonts w:ascii="Times New Roman" w:eastAsia="Calibri" w:hAnsi="Times New Roman" w:cs="Times New Roman"/>
          <w:sz w:val="24"/>
          <w:szCs w:val="24"/>
        </w:rPr>
        <w:t>zachorowań</w:t>
      </w:r>
      <w:proofErr w:type="spellEnd"/>
      <w:r w:rsidRPr="004A1240">
        <w:rPr>
          <w:rFonts w:ascii="Times New Roman" w:eastAsia="Calibri" w:hAnsi="Times New Roman" w:cs="Times New Roman"/>
          <w:sz w:val="24"/>
          <w:szCs w:val="24"/>
        </w:rPr>
        <w:t xml:space="preserve"> na danym terenie i sytuację epidemiologiczną na terenie szkoły/placówki. Kształcenie mieszane (tzw. hybrydowe) może dotyczyć organizowania zajęć w mniejszych grupach lub dla części klas (np. klasy I-III – zajęcia stacjonarne, a starsze klasy zajęcia zdalne) a także zajęć przeznaczonych dla pojedynczych lub niewielkich grup uczniów. Dyrektor szkoły będzie zobowiązany zorganizować kształcenie zdalne np. dla uczniów pozostających na kwarantannie, dla uczniów przewlekle chorych, na podstawie opinii lekarza sprawującego opiekę zdrowotną nad uczniem, czy dla uczniów, którzy mają orzeczenie o indywidualnym nauczaniu z poradni psychologiczno-pedagogicznej i posiadają opinię lekarza o przeciwskazaniach do bezpośrednich kontaktów z nauczycielem ze względów epidemicznych. </w:t>
      </w:r>
    </w:p>
    <w:p w14:paraId="2C467E7E" w14:textId="77777777" w:rsidR="005F2E6B" w:rsidRPr="00C93DB1" w:rsidRDefault="005F2E6B" w:rsidP="003D33EA">
      <w:pPr>
        <w:spacing w:after="0" w:line="360" w:lineRule="auto"/>
        <w:rPr>
          <w:rFonts w:ascii="Times New Roman" w:eastAsia="Calibri" w:hAnsi="Times New Roman" w:cs="Times New Roman"/>
          <w:b/>
          <w:sz w:val="24"/>
          <w:szCs w:val="24"/>
        </w:rPr>
      </w:pPr>
    </w:p>
    <w:p w14:paraId="51EF57F6" w14:textId="5D29EBC3" w:rsidR="004A1240" w:rsidRPr="004A1240" w:rsidRDefault="004A1240" w:rsidP="003D33EA">
      <w:pPr>
        <w:spacing w:after="0" w:line="360" w:lineRule="auto"/>
        <w:rPr>
          <w:rFonts w:ascii="Times New Roman" w:eastAsia="Calibri" w:hAnsi="Times New Roman" w:cs="Times New Roman"/>
          <w:b/>
          <w:sz w:val="24"/>
          <w:szCs w:val="24"/>
        </w:rPr>
      </w:pPr>
      <w:r w:rsidRPr="004A1240">
        <w:rPr>
          <w:rFonts w:ascii="Times New Roman" w:eastAsia="Calibri" w:hAnsi="Times New Roman" w:cs="Times New Roman"/>
          <w:b/>
          <w:sz w:val="24"/>
          <w:szCs w:val="24"/>
        </w:rPr>
        <w:t xml:space="preserve">Wariant C </w:t>
      </w:r>
    </w:p>
    <w:p w14:paraId="660E5A4C" w14:textId="3DC16F60" w:rsidR="004A1240" w:rsidRDefault="004A1240" w:rsidP="003D33EA">
      <w:pPr>
        <w:pBdr>
          <w:bottom w:val="single" w:sz="6" w:space="1" w:color="auto"/>
        </w:pBdr>
        <w:spacing w:after="0" w:line="360" w:lineRule="auto"/>
        <w:ind w:firstLine="708"/>
        <w:jc w:val="both"/>
        <w:rPr>
          <w:rFonts w:ascii="Times New Roman" w:eastAsia="Calibri" w:hAnsi="Times New Roman" w:cs="Times New Roman"/>
          <w:sz w:val="24"/>
          <w:szCs w:val="24"/>
        </w:rPr>
      </w:pPr>
      <w:r w:rsidRPr="004A1240">
        <w:rPr>
          <w:rFonts w:ascii="Times New Roman" w:eastAsia="Calibri" w:hAnsi="Times New Roman" w:cs="Times New Roman"/>
          <w:sz w:val="24"/>
          <w:szCs w:val="24"/>
        </w:rPr>
        <w:t xml:space="preserve">Dyrektor szkoły będzie mógł podjąć decyzję o wprowadzeniu Wariantu C, czyli zawieszeniu wszystkich zajęć stacjonarnych i przejściu na nauczanie zdalne dla wszystkich uczniów. Kluczowa przy podejmowaniu takiej decyzji będzie zgoda organu prowadzącego i pozytywna opinia Państwowego Powiatowego Inspektora Sanitarnego, która zostanie </w:t>
      </w:r>
      <w:r w:rsidR="003D33EA" w:rsidRPr="00C93DB1">
        <w:rPr>
          <w:rFonts w:ascii="Times New Roman" w:eastAsia="Calibri" w:hAnsi="Times New Roman" w:cs="Times New Roman"/>
          <w:sz w:val="24"/>
          <w:szCs w:val="24"/>
        </w:rPr>
        <w:t>podjęta,</w:t>
      </w:r>
      <w:r w:rsidRPr="004A1240">
        <w:rPr>
          <w:rFonts w:ascii="Times New Roman" w:eastAsia="Calibri" w:hAnsi="Times New Roman" w:cs="Times New Roman"/>
          <w:sz w:val="24"/>
          <w:szCs w:val="24"/>
        </w:rPr>
        <w:t xml:space="preserve"> gdy będzie duże zagrożenie epidemiczne w powiecie lub będą przypadki </w:t>
      </w:r>
      <w:proofErr w:type="spellStart"/>
      <w:r w:rsidRPr="004A1240">
        <w:rPr>
          <w:rFonts w:ascii="Times New Roman" w:eastAsia="Calibri" w:hAnsi="Times New Roman" w:cs="Times New Roman"/>
          <w:sz w:val="24"/>
          <w:szCs w:val="24"/>
        </w:rPr>
        <w:t>zachorowań</w:t>
      </w:r>
      <w:proofErr w:type="spellEnd"/>
      <w:r w:rsidRPr="004A1240">
        <w:rPr>
          <w:rFonts w:ascii="Times New Roman" w:eastAsia="Calibri" w:hAnsi="Times New Roman" w:cs="Times New Roman"/>
          <w:sz w:val="24"/>
          <w:szCs w:val="24"/>
        </w:rPr>
        <w:t xml:space="preserve"> lub kwarantanny większej grupy osób w danej placówce.</w:t>
      </w:r>
    </w:p>
    <w:p w14:paraId="6E03E5AD" w14:textId="682B4884" w:rsidR="004A1240" w:rsidRPr="00977F1E" w:rsidRDefault="00977F1E" w:rsidP="00977F1E">
      <w:pPr>
        <w:spacing w:before="120" w:after="0" w:line="240" w:lineRule="auto"/>
        <w:ind w:left="360" w:hanging="360"/>
        <w:jc w:val="both"/>
        <w:rPr>
          <w:rFonts w:ascii="Times New Roman" w:eastAsia="Times New Roman" w:hAnsi="Times New Roman" w:cs="Times New Roman"/>
          <w:b/>
          <w:sz w:val="24"/>
          <w:szCs w:val="24"/>
          <w:lang w:eastAsia="pl-PL"/>
        </w:rPr>
      </w:pPr>
      <w:r w:rsidRPr="00977F1E">
        <w:rPr>
          <w:rFonts w:ascii="Times New Roman" w:eastAsia="Times New Roman" w:hAnsi="Times New Roman" w:cs="Times New Roman"/>
          <w:b/>
          <w:sz w:val="24"/>
          <w:szCs w:val="24"/>
          <w:lang w:eastAsia="pl-PL"/>
        </w:rPr>
        <w:t>6.</w:t>
      </w:r>
      <w:r>
        <w:rPr>
          <w:rFonts w:ascii="Times New Roman" w:eastAsia="Times New Roman" w:hAnsi="Times New Roman" w:cs="Times New Roman"/>
          <w:b/>
          <w:sz w:val="24"/>
          <w:szCs w:val="24"/>
          <w:lang w:eastAsia="pl-PL"/>
        </w:rPr>
        <w:t xml:space="preserve"> </w:t>
      </w:r>
      <w:r w:rsidR="001A3E31">
        <w:rPr>
          <w:rFonts w:ascii="Times New Roman" w:eastAsia="Times New Roman" w:hAnsi="Times New Roman" w:cs="Times New Roman"/>
          <w:b/>
          <w:sz w:val="24"/>
          <w:szCs w:val="24"/>
          <w:lang w:eastAsia="pl-PL"/>
        </w:rPr>
        <w:t>Inne</w:t>
      </w:r>
      <w:r w:rsidRPr="00977F1E">
        <w:rPr>
          <w:rFonts w:ascii="Times New Roman" w:eastAsia="Times New Roman" w:hAnsi="Times New Roman" w:cs="Times New Roman"/>
          <w:b/>
          <w:sz w:val="24"/>
          <w:szCs w:val="24"/>
          <w:lang w:eastAsia="pl-PL"/>
        </w:rPr>
        <w:t>:</w:t>
      </w:r>
    </w:p>
    <w:p w14:paraId="73AF3AB5" w14:textId="5F89E97C" w:rsidR="00884759" w:rsidRPr="00C93DB1" w:rsidRDefault="00977F1E">
      <w:pPr>
        <w:rPr>
          <w:rFonts w:ascii="Times New Roman" w:hAnsi="Times New Roman" w:cs="Times New Roman"/>
          <w:b/>
          <w:bCs/>
          <w:u w:val="single"/>
        </w:rPr>
      </w:pPr>
      <w:r>
        <w:rPr>
          <w:rFonts w:ascii="Times New Roman" w:hAnsi="Times New Roman" w:cs="Times New Roman"/>
          <w:b/>
          <w:bCs/>
          <w:u w:val="single"/>
        </w:rPr>
        <w:t xml:space="preserve">A. </w:t>
      </w:r>
      <w:r w:rsidR="00884759" w:rsidRPr="00C93DB1">
        <w:rPr>
          <w:rFonts w:ascii="Times New Roman" w:hAnsi="Times New Roman" w:cs="Times New Roman"/>
          <w:b/>
          <w:bCs/>
          <w:u w:val="single"/>
        </w:rPr>
        <w:t>Plakat: Wskazówki dla rodzica:</w:t>
      </w:r>
    </w:p>
    <w:p w14:paraId="637E1461" w14:textId="0506931D" w:rsidR="00884759" w:rsidRPr="00C93DB1" w:rsidRDefault="00884759">
      <w:pPr>
        <w:rPr>
          <w:rFonts w:ascii="Times New Roman" w:hAnsi="Times New Roman" w:cs="Times New Roman"/>
        </w:rPr>
      </w:pPr>
      <w:r w:rsidRPr="00C93DB1">
        <w:rPr>
          <w:rFonts w:ascii="Times New Roman" w:hAnsi="Times New Roman" w:cs="Times New Roman"/>
        </w:rPr>
        <w:t>1.  Nie posyłaj do szkoły chorego dziecka</w:t>
      </w:r>
    </w:p>
    <w:p w14:paraId="16AFB63F" w14:textId="38C39CDC" w:rsidR="00884759" w:rsidRPr="00C93DB1" w:rsidRDefault="00884759">
      <w:pPr>
        <w:rPr>
          <w:rFonts w:ascii="Times New Roman" w:hAnsi="Times New Roman" w:cs="Times New Roman"/>
        </w:rPr>
      </w:pPr>
      <w:r w:rsidRPr="00C93DB1">
        <w:rPr>
          <w:rFonts w:ascii="Times New Roman" w:hAnsi="Times New Roman" w:cs="Times New Roman"/>
        </w:rPr>
        <w:t>2. Przestrzegaj regulaminu funkcjonowania szkoły w czasie pandemii</w:t>
      </w:r>
    </w:p>
    <w:p w14:paraId="538364A7" w14:textId="1602BD15" w:rsidR="00884759" w:rsidRPr="00C93DB1" w:rsidRDefault="00884759">
      <w:pPr>
        <w:rPr>
          <w:rFonts w:ascii="Times New Roman" w:hAnsi="Times New Roman" w:cs="Times New Roman"/>
        </w:rPr>
      </w:pPr>
      <w:r w:rsidRPr="00C93DB1">
        <w:rPr>
          <w:rFonts w:ascii="Times New Roman" w:hAnsi="Times New Roman" w:cs="Times New Roman"/>
        </w:rPr>
        <w:t>3. Poinformuj szkołę, jeśli domownicy objęci są kwarantanną.</w:t>
      </w:r>
    </w:p>
    <w:p w14:paraId="06B2262D" w14:textId="5408715C" w:rsidR="00884759" w:rsidRPr="00C93DB1" w:rsidRDefault="00884759">
      <w:pPr>
        <w:rPr>
          <w:rFonts w:ascii="Times New Roman" w:hAnsi="Times New Roman" w:cs="Times New Roman"/>
        </w:rPr>
      </w:pPr>
      <w:r w:rsidRPr="00C93DB1">
        <w:rPr>
          <w:rFonts w:ascii="Times New Roman" w:hAnsi="Times New Roman" w:cs="Times New Roman"/>
        </w:rPr>
        <w:t>4. Sprawdzaj na bieżąco informację od dyrektora szkoły i nauczycieli.</w:t>
      </w:r>
    </w:p>
    <w:p w14:paraId="19A76D1B" w14:textId="056CE8D7" w:rsidR="00884759" w:rsidRPr="00C93DB1" w:rsidRDefault="00884759">
      <w:pPr>
        <w:rPr>
          <w:rFonts w:ascii="Times New Roman" w:hAnsi="Times New Roman" w:cs="Times New Roman"/>
        </w:rPr>
      </w:pPr>
      <w:r w:rsidRPr="00C93DB1">
        <w:rPr>
          <w:rFonts w:ascii="Times New Roman" w:hAnsi="Times New Roman" w:cs="Times New Roman"/>
        </w:rPr>
        <w:lastRenderedPageBreak/>
        <w:t>5. Zawsze odbieraj telefon ze szkoły, a jeśli nie możesz odebrać, pilnie oddzwoń</w:t>
      </w:r>
    </w:p>
    <w:p w14:paraId="56F6764C" w14:textId="69B4E794" w:rsidR="00884759" w:rsidRPr="00C93DB1" w:rsidRDefault="00884759">
      <w:pPr>
        <w:rPr>
          <w:rFonts w:ascii="Times New Roman" w:hAnsi="Times New Roman" w:cs="Times New Roman"/>
        </w:rPr>
      </w:pPr>
      <w:r w:rsidRPr="00C93DB1">
        <w:rPr>
          <w:rFonts w:ascii="Times New Roman" w:hAnsi="Times New Roman" w:cs="Times New Roman"/>
        </w:rPr>
        <w:t>6. Przypomnij dziecku zasady bezpieczeństwa podczas posiłków</w:t>
      </w:r>
    </w:p>
    <w:p w14:paraId="35440B99" w14:textId="1E59F395" w:rsidR="00884759" w:rsidRPr="00C93DB1" w:rsidRDefault="00884759">
      <w:pPr>
        <w:rPr>
          <w:rFonts w:ascii="Times New Roman" w:hAnsi="Times New Roman" w:cs="Times New Roman"/>
        </w:rPr>
      </w:pPr>
      <w:r w:rsidRPr="00C93DB1">
        <w:rPr>
          <w:rFonts w:ascii="Times New Roman" w:hAnsi="Times New Roman" w:cs="Times New Roman"/>
        </w:rPr>
        <w:t>7. W miarę możliwości unikaj transportu publicznego w drodze do i ze szkoły. Pomyśl o spacerze, rowerze</w:t>
      </w:r>
    </w:p>
    <w:p w14:paraId="62899AB8" w14:textId="2A98A9A0" w:rsidR="00884759" w:rsidRPr="00C93DB1" w:rsidRDefault="00884759">
      <w:pPr>
        <w:rPr>
          <w:rFonts w:ascii="Times New Roman" w:hAnsi="Times New Roman" w:cs="Times New Roman"/>
        </w:rPr>
      </w:pPr>
      <w:r w:rsidRPr="00C93DB1">
        <w:rPr>
          <w:rFonts w:ascii="Times New Roman" w:hAnsi="Times New Roman" w:cs="Times New Roman"/>
        </w:rPr>
        <w:t>8. Organizuj dziecku jak najwięcej wolnego czasu na świeżym powietrzu</w:t>
      </w:r>
    </w:p>
    <w:p w14:paraId="1D79BD90" w14:textId="2C877330" w:rsidR="00884759" w:rsidRPr="00C93DB1" w:rsidRDefault="00884759">
      <w:pPr>
        <w:rPr>
          <w:rFonts w:ascii="Times New Roman" w:hAnsi="Times New Roman" w:cs="Times New Roman"/>
        </w:rPr>
      </w:pPr>
      <w:r w:rsidRPr="00C93DB1">
        <w:rPr>
          <w:rFonts w:ascii="Times New Roman" w:hAnsi="Times New Roman" w:cs="Times New Roman"/>
        </w:rPr>
        <w:t>9. Przypomnij dziecku, że zasady bezpieczeństwa obowiązują przed lekcjami i po lekcjach</w:t>
      </w:r>
    </w:p>
    <w:p w14:paraId="74221770" w14:textId="77777777" w:rsidR="009625D1" w:rsidRPr="00C93DB1" w:rsidRDefault="009625D1">
      <w:pPr>
        <w:rPr>
          <w:rFonts w:ascii="Times New Roman" w:hAnsi="Times New Roman" w:cs="Times New Roman"/>
          <w:b/>
          <w:bCs/>
          <w:sz w:val="24"/>
          <w:szCs w:val="24"/>
          <w:u w:val="single"/>
        </w:rPr>
      </w:pPr>
    </w:p>
    <w:p w14:paraId="0047A5CD" w14:textId="2E5F8A77" w:rsidR="004A1240" w:rsidRPr="00C93DB1" w:rsidRDefault="00977F1E">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B. </w:t>
      </w:r>
      <w:r w:rsidR="00C54751" w:rsidRPr="00C93DB1">
        <w:rPr>
          <w:rFonts w:ascii="Times New Roman" w:hAnsi="Times New Roman" w:cs="Times New Roman"/>
          <w:b/>
          <w:bCs/>
          <w:sz w:val="24"/>
          <w:szCs w:val="24"/>
          <w:u w:val="single"/>
        </w:rPr>
        <w:t>Plakat: Wskazówki dla ucznia- 10 zasad dla ucznia:</w:t>
      </w:r>
    </w:p>
    <w:p w14:paraId="15536160" w14:textId="1490367A" w:rsidR="00C54751" w:rsidRPr="00C93DB1" w:rsidRDefault="00C54751">
      <w:pPr>
        <w:rPr>
          <w:rFonts w:ascii="Times New Roman" w:hAnsi="Times New Roman" w:cs="Times New Roman"/>
        </w:rPr>
      </w:pPr>
      <w:r w:rsidRPr="00C93DB1">
        <w:rPr>
          <w:rFonts w:ascii="Times New Roman" w:hAnsi="Times New Roman" w:cs="Times New Roman"/>
        </w:rPr>
        <w:t>1. Masz gorączkę, kaszel lub inne objawy- zostań w domu.</w:t>
      </w:r>
    </w:p>
    <w:p w14:paraId="33A19DEE" w14:textId="2C71A1C6" w:rsidR="00C54751" w:rsidRPr="00C93DB1" w:rsidRDefault="00C54751">
      <w:pPr>
        <w:rPr>
          <w:rFonts w:ascii="Times New Roman" w:hAnsi="Times New Roman" w:cs="Times New Roman"/>
        </w:rPr>
      </w:pPr>
      <w:r w:rsidRPr="00C93DB1">
        <w:rPr>
          <w:rFonts w:ascii="Times New Roman" w:hAnsi="Times New Roman" w:cs="Times New Roman"/>
        </w:rPr>
        <w:t>2. Często myj ręce.</w:t>
      </w:r>
    </w:p>
    <w:p w14:paraId="59981D39" w14:textId="7CBFDD04" w:rsidR="00C54751" w:rsidRPr="00C93DB1" w:rsidRDefault="00C54751">
      <w:pPr>
        <w:rPr>
          <w:rFonts w:ascii="Times New Roman" w:hAnsi="Times New Roman" w:cs="Times New Roman"/>
        </w:rPr>
      </w:pPr>
      <w:r w:rsidRPr="00C93DB1">
        <w:rPr>
          <w:rFonts w:ascii="Times New Roman" w:hAnsi="Times New Roman" w:cs="Times New Roman"/>
        </w:rPr>
        <w:t>3. Nie dotykaj ust, nosa i oczu.</w:t>
      </w:r>
    </w:p>
    <w:p w14:paraId="63484C4B" w14:textId="776B9274" w:rsidR="00C54751" w:rsidRPr="00C93DB1" w:rsidRDefault="00C54751">
      <w:pPr>
        <w:rPr>
          <w:rFonts w:ascii="Times New Roman" w:hAnsi="Times New Roman" w:cs="Times New Roman"/>
        </w:rPr>
      </w:pPr>
      <w:r w:rsidRPr="00C93DB1">
        <w:rPr>
          <w:rFonts w:ascii="Times New Roman" w:hAnsi="Times New Roman" w:cs="Times New Roman"/>
        </w:rPr>
        <w:t>4. Zrezygnuj z podawania ręki na powitanie.</w:t>
      </w:r>
    </w:p>
    <w:p w14:paraId="72975485" w14:textId="58571411" w:rsidR="00C54751" w:rsidRPr="00C93DB1" w:rsidRDefault="00C54751">
      <w:pPr>
        <w:rPr>
          <w:rFonts w:ascii="Times New Roman" w:hAnsi="Times New Roman" w:cs="Times New Roman"/>
        </w:rPr>
      </w:pPr>
      <w:r w:rsidRPr="00C93DB1">
        <w:rPr>
          <w:rFonts w:ascii="Times New Roman" w:hAnsi="Times New Roman" w:cs="Times New Roman"/>
        </w:rPr>
        <w:t xml:space="preserve">5. Uważnie słuchaj poleceń nauczyciela. </w:t>
      </w:r>
    </w:p>
    <w:p w14:paraId="1FF72E21" w14:textId="527907C2" w:rsidR="00C54751" w:rsidRPr="00C93DB1" w:rsidRDefault="00C54751">
      <w:pPr>
        <w:rPr>
          <w:rFonts w:ascii="Times New Roman" w:hAnsi="Times New Roman" w:cs="Times New Roman"/>
        </w:rPr>
      </w:pPr>
      <w:r w:rsidRPr="00C93DB1">
        <w:rPr>
          <w:rFonts w:ascii="Times New Roman" w:hAnsi="Times New Roman" w:cs="Times New Roman"/>
        </w:rPr>
        <w:t xml:space="preserve">6. Używaj tylko własnych przyborów szkolnych. </w:t>
      </w:r>
    </w:p>
    <w:p w14:paraId="70748068" w14:textId="67F5B0DF" w:rsidR="00C54751" w:rsidRPr="00C93DB1" w:rsidRDefault="00C54751">
      <w:pPr>
        <w:rPr>
          <w:rFonts w:ascii="Times New Roman" w:hAnsi="Times New Roman" w:cs="Times New Roman"/>
        </w:rPr>
      </w:pPr>
      <w:r w:rsidRPr="00C93DB1">
        <w:rPr>
          <w:rFonts w:ascii="Times New Roman" w:hAnsi="Times New Roman" w:cs="Times New Roman"/>
        </w:rPr>
        <w:t xml:space="preserve">7. Spożywaj swoje jedzenie i picie. </w:t>
      </w:r>
    </w:p>
    <w:p w14:paraId="5197E0E8" w14:textId="21D68461" w:rsidR="00C54751" w:rsidRPr="00C93DB1" w:rsidRDefault="00C54751">
      <w:pPr>
        <w:rPr>
          <w:rFonts w:ascii="Times New Roman" w:hAnsi="Times New Roman" w:cs="Times New Roman"/>
        </w:rPr>
      </w:pPr>
      <w:r w:rsidRPr="00C93DB1">
        <w:rPr>
          <w:rFonts w:ascii="Times New Roman" w:hAnsi="Times New Roman" w:cs="Times New Roman"/>
        </w:rPr>
        <w:t xml:space="preserve">8. Unikaj kontaktu z większą liczbą uczniów np. podczas przerw. </w:t>
      </w:r>
    </w:p>
    <w:p w14:paraId="1DBFFF87" w14:textId="03DCA8D0" w:rsidR="00C54751" w:rsidRPr="00C93DB1" w:rsidRDefault="00C54751">
      <w:pPr>
        <w:rPr>
          <w:rFonts w:ascii="Times New Roman" w:hAnsi="Times New Roman" w:cs="Times New Roman"/>
        </w:rPr>
      </w:pPr>
      <w:r w:rsidRPr="00C93DB1">
        <w:rPr>
          <w:rFonts w:ascii="Times New Roman" w:hAnsi="Times New Roman" w:cs="Times New Roman"/>
        </w:rPr>
        <w:t xml:space="preserve">9. Jeśli czujesz się źle lub obserwujesz u siebie objawy chorobowe, natychmiast poinformuj o tym nauczyciela. </w:t>
      </w:r>
    </w:p>
    <w:p w14:paraId="31ABD8D4" w14:textId="67B2FDC8" w:rsidR="00C54751" w:rsidRPr="00C93DB1" w:rsidRDefault="00C54751">
      <w:pPr>
        <w:rPr>
          <w:rFonts w:ascii="Times New Roman" w:hAnsi="Times New Roman" w:cs="Times New Roman"/>
        </w:rPr>
      </w:pPr>
      <w:r w:rsidRPr="00C93DB1">
        <w:rPr>
          <w:rFonts w:ascii="Times New Roman" w:hAnsi="Times New Roman" w:cs="Times New Roman"/>
        </w:rPr>
        <w:t xml:space="preserve">10. Przestrzegaj zasad bezpieczeństwa przed i po lekcjach. </w:t>
      </w:r>
    </w:p>
    <w:p w14:paraId="2C91ACE3" w14:textId="6BA2495E" w:rsidR="00884759" w:rsidRPr="00C93DB1" w:rsidRDefault="00884759">
      <w:pPr>
        <w:rPr>
          <w:rFonts w:ascii="Times New Roman" w:hAnsi="Times New Roman" w:cs="Times New Roman"/>
        </w:rPr>
      </w:pPr>
    </w:p>
    <w:p w14:paraId="5775719B" w14:textId="6A1392BB" w:rsidR="00884759" w:rsidRPr="00C93DB1" w:rsidRDefault="00884759">
      <w:pPr>
        <w:rPr>
          <w:rFonts w:ascii="Times New Roman" w:hAnsi="Times New Roman" w:cs="Times New Roman"/>
        </w:rPr>
      </w:pPr>
      <w:r w:rsidRPr="00C93DB1">
        <w:rPr>
          <w:rFonts w:ascii="Times New Roman" w:hAnsi="Times New Roman" w:cs="Times New Roman"/>
          <w:noProof/>
          <w:lang w:eastAsia="pl-PL"/>
        </w:rPr>
        <w:lastRenderedPageBreak/>
        <w:drawing>
          <wp:inline distT="0" distB="0" distL="0" distR="0" wp14:anchorId="0BF0F95C" wp14:editId="5C80D019">
            <wp:extent cx="576072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8146415"/>
                    </a:xfrm>
                    <a:prstGeom prst="rect">
                      <a:avLst/>
                    </a:prstGeom>
                  </pic:spPr>
                </pic:pic>
              </a:graphicData>
            </a:graphic>
          </wp:inline>
        </w:drawing>
      </w:r>
    </w:p>
    <w:p w14:paraId="65ED38E8" w14:textId="5B4CF556" w:rsidR="00884759" w:rsidRPr="00C93DB1" w:rsidRDefault="00884759">
      <w:pPr>
        <w:rPr>
          <w:rFonts w:ascii="Times New Roman" w:hAnsi="Times New Roman" w:cs="Times New Roman"/>
        </w:rPr>
      </w:pPr>
    </w:p>
    <w:p w14:paraId="326CC128" w14:textId="113AD800" w:rsidR="00C54751" w:rsidRPr="00C93DB1" w:rsidRDefault="00C54751">
      <w:pPr>
        <w:rPr>
          <w:rFonts w:ascii="Times New Roman" w:hAnsi="Times New Roman" w:cs="Times New Roman"/>
        </w:rPr>
      </w:pPr>
    </w:p>
    <w:p w14:paraId="197D41E2" w14:textId="2364E2CB" w:rsidR="00C54751" w:rsidRPr="00C93DB1" w:rsidRDefault="00C54751">
      <w:pPr>
        <w:rPr>
          <w:rFonts w:ascii="Times New Roman" w:hAnsi="Times New Roman" w:cs="Times New Roman"/>
        </w:rPr>
      </w:pPr>
      <w:r w:rsidRPr="00C93DB1">
        <w:rPr>
          <w:rFonts w:ascii="Times New Roman" w:hAnsi="Times New Roman" w:cs="Times New Roman"/>
          <w:noProof/>
          <w:lang w:eastAsia="pl-PL"/>
        </w:rPr>
        <w:lastRenderedPageBreak/>
        <w:drawing>
          <wp:inline distT="0" distB="0" distL="0" distR="0" wp14:anchorId="705D5817" wp14:editId="017D650B">
            <wp:extent cx="5760720" cy="81464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146415"/>
                    </a:xfrm>
                    <a:prstGeom prst="rect">
                      <a:avLst/>
                    </a:prstGeom>
                  </pic:spPr>
                </pic:pic>
              </a:graphicData>
            </a:graphic>
          </wp:inline>
        </w:drawing>
      </w:r>
    </w:p>
    <w:p w14:paraId="60786EF8" w14:textId="0746119D" w:rsidR="00C54751" w:rsidRPr="00C93DB1" w:rsidRDefault="00C54751">
      <w:pPr>
        <w:rPr>
          <w:rFonts w:ascii="Times New Roman" w:hAnsi="Times New Roman" w:cs="Times New Roman"/>
        </w:rPr>
      </w:pPr>
    </w:p>
    <w:p w14:paraId="261E6EA2" w14:textId="34ABC668" w:rsidR="00C54751" w:rsidRPr="00C93DB1" w:rsidRDefault="00C54751">
      <w:pPr>
        <w:rPr>
          <w:rFonts w:ascii="Times New Roman" w:hAnsi="Times New Roman" w:cs="Times New Roman"/>
        </w:rPr>
      </w:pPr>
    </w:p>
    <w:p w14:paraId="3CE75C0C" w14:textId="1770698E" w:rsidR="00202035" w:rsidRPr="00C93DB1" w:rsidRDefault="00202035">
      <w:pPr>
        <w:rPr>
          <w:rFonts w:ascii="Times New Roman" w:hAnsi="Times New Roman" w:cs="Times New Roman"/>
        </w:rPr>
      </w:pPr>
      <w:r w:rsidRPr="00C93DB1">
        <w:rPr>
          <w:rFonts w:ascii="Times New Roman" w:hAnsi="Times New Roman" w:cs="Times New Roman"/>
          <w:noProof/>
          <w:lang w:eastAsia="pl-PL"/>
        </w:rPr>
        <w:lastRenderedPageBreak/>
        <w:drawing>
          <wp:inline distT="0" distB="0" distL="0" distR="0" wp14:anchorId="2A486389" wp14:editId="221B96AF">
            <wp:extent cx="5560060" cy="5401310"/>
            <wp:effectExtent l="0" t="0" r="254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060" cy="5401310"/>
                    </a:xfrm>
                    <a:prstGeom prst="rect">
                      <a:avLst/>
                    </a:prstGeom>
                    <a:noFill/>
                  </pic:spPr>
                </pic:pic>
              </a:graphicData>
            </a:graphic>
          </wp:inline>
        </w:drawing>
      </w:r>
    </w:p>
    <w:p w14:paraId="50110BC2" w14:textId="38FCE82B" w:rsidR="00202035" w:rsidRPr="00C93DB1" w:rsidRDefault="00202035">
      <w:pPr>
        <w:rPr>
          <w:rFonts w:ascii="Times New Roman" w:hAnsi="Times New Roman" w:cs="Times New Roman"/>
        </w:rPr>
      </w:pPr>
    </w:p>
    <w:sectPr w:rsidR="00202035" w:rsidRPr="00C93DB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F01EA" w14:textId="77777777" w:rsidR="00071689" w:rsidRDefault="00071689" w:rsidP="00CC5121">
      <w:pPr>
        <w:spacing w:after="0" w:line="240" w:lineRule="auto"/>
      </w:pPr>
      <w:r>
        <w:separator/>
      </w:r>
    </w:p>
  </w:endnote>
  <w:endnote w:type="continuationSeparator" w:id="0">
    <w:p w14:paraId="0FC09C01" w14:textId="77777777" w:rsidR="00071689" w:rsidRDefault="00071689" w:rsidP="00CC5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923454"/>
      <w:docPartObj>
        <w:docPartGallery w:val="Page Numbers (Bottom of Page)"/>
        <w:docPartUnique/>
      </w:docPartObj>
    </w:sdtPr>
    <w:sdtEndPr/>
    <w:sdtContent>
      <w:p w14:paraId="2890E3D8" w14:textId="74E0397D" w:rsidR="00CC5121" w:rsidRDefault="00CC5121">
        <w:pPr>
          <w:pStyle w:val="Stopka"/>
          <w:jc w:val="right"/>
        </w:pPr>
        <w:r>
          <w:fldChar w:fldCharType="begin"/>
        </w:r>
        <w:r>
          <w:instrText>PAGE   \* MERGEFORMAT</w:instrText>
        </w:r>
        <w:r>
          <w:fldChar w:fldCharType="separate"/>
        </w:r>
        <w:r w:rsidR="003A467C">
          <w:rPr>
            <w:noProof/>
          </w:rPr>
          <w:t>12</w:t>
        </w:r>
        <w:r>
          <w:fldChar w:fldCharType="end"/>
        </w:r>
      </w:p>
    </w:sdtContent>
  </w:sdt>
  <w:p w14:paraId="79710C02" w14:textId="77777777" w:rsidR="00CC5121" w:rsidRDefault="00CC512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3E3AE" w14:textId="77777777" w:rsidR="00071689" w:rsidRDefault="00071689" w:rsidP="00CC5121">
      <w:pPr>
        <w:spacing w:after="0" w:line="240" w:lineRule="auto"/>
      </w:pPr>
      <w:r>
        <w:separator/>
      </w:r>
    </w:p>
  </w:footnote>
  <w:footnote w:type="continuationSeparator" w:id="0">
    <w:p w14:paraId="04E87ACD" w14:textId="77777777" w:rsidR="00071689" w:rsidRDefault="00071689" w:rsidP="00CC51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48B8"/>
    <w:multiLevelType w:val="multilevel"/>
    <w:tmpl w:val="0AB64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E31EE2"/>
    <w:multiLevelType w:val="hybridMultilevel"/>
    <w:tmpl w:val="4DFAF8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6EC62B9"/>
    <w:multiLevelType w:val="hybridMultilevel"/>
    <w:tmpl w:val="25CA0ADE"/>
    <w:lvl w:ilvl="0" w:tplc="0415000F">
      <w:start w:val="1"/>
      <w:numFmt w:val="decimal"/>
      <w:lvlText w:val="%1."/>
      <w:lvlJc w:val="left"/>
      <w:pPr>
        <w:ind w:left="723" w:hanging="360"/>
      </w:p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3">
    <w:nsid w:val="396479DE"/>
    <w:multiLevelType w:val="hybridMultilevel"/>
    <w:tmpl w:val="666CDC24"/>
    <w:lvl w:ilvl="0" w:tplc="FB1625FA">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4">
    <w:nsid w:val="3A7A205D"/>
    <w:multiLevelType w:val="hybridMultilevel"/>
    <w:tmpl w:val="AF468C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2B7204E"/>
    <w:multiLevelType w:val="hybridMultilevel"/>
    <w:tmpl w:val="F4E6E4D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43153A89"/>
    <w:multiLevelType w:val="hybridMultilevel"/>
    <w:tmpl w:val="62D62A58"/>
    <w:lvl w:ilvl="0" w:tplc="13AE4A64">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48756BB5"/>
    <w:multiLevelType w:val="hybridMultilevel"/>
    <w:tmpl w:val="57F6DF00"/>
    <w:lvl w:ilvl="0" w:tplc="9710E9A0">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8">
    <w:nsid w:val="498A7194"/>
    <w:multiLevelType w:val="hybridMultilevel"/>
    <w:tmpl w:val="216A39A4"/>
    <w:lvl w:ilvl="0" w:tplc="0415000F">
      <w:start w:val="1"/>
      <w:numFmt w:val="decimal"/>
      <w:lvlText w:val="%1."/>
      <w:lvlJc w:val="left"/>
      <w:pPr>
        <w:ind w:left="723" w:hanging="360"/>
      </w:p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9">
    <w:nsid w:val="65831B3F"/>
    <w:multiLevelType w:val="hybridMultilevel"/>
    <w:tmpl w:val="09AC6698"/>
    <w:lvl w:ilvl="0" w:tplc="3DA8B6D6">
      <w:start w:val="1"/>
      <w:numFmt w:val="decimal"/>
      <w:lvlText w:val="%1."/>
      <w:lvlJc w:val="left"/>
      <w:pPr>
        <w:ind w:left="366"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10">
    <w:nsid w:val="6A807051"/>
    <w:multiLevelType w:val="hybridMultilevel"/>
    <w:tmpl w:val="C1708FC6"/>
    <w:lvl w:ilvl="0" w:tplc="3DA8B6D6">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num w:numId="1">
    <w:abstractNumId w:val="5"/>
  </w:num>
  <w:num w:numId="2">
    <w:abstractNumId w:val="6"/>
  </w:num>
  <w:num w:numId="3">
    <w:abstractNumId w:val="0"/>
  </w:num>
  <w:num w:numId="4">
    <w:abstractNumId w:val="1"/>
  </w:num>
  <w:num w:numId="5">
    <w:abstractNumId w:val="2"/>
  </w:num>
  <w:num w:numId="6">
    <w:abstractNumId w:val="4"/>
  </w:num>
  <w:num w:numId="7">
    <w:abstractNumId w:val="3"/>
  </w:num>
  <w:num w:numId="8">
    <w:abstractNumId w:val="7"/>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90C"/>
    <w:rsid w:val="00021200"/>
    <w:rsid w:val="000335DA"/>
    <w:rsid w:val="00071689"/>
    <w:rsid w:val="0010073F"/>
    <w:rsid w:val="00126721"/>
    <w:rsid w:val="00146EAE"/>
    <w:rsid w:val="001A3E31"/>
    <w:rsid w:val="001D1502"/>
    <w:rsid w:val="00202035"/>
    <w:rsid w:val="002E4A19"/>
    <w:rsid w:val="003068B9"/>
    <w:rsid w:val="003649F1"/>
    <w:rsid w:val="003A467C"/>
    <w:rsid w:val="003D33EA"/>
    <w:rsid w:val="00440AE6"/>
    <w:rsid w:val="004A1240"/>
    <w:rsid w:val="004E0516"/>
    <w:rsid w:val="004E0F56"/>
    <w:rsid w:val="0056644C"/>
    <w:rsid w:val="00584FFA"/>
    <w:rsid w:val="005A4CEB"/>
    <w:rsid w:val="005E23CE"/>
    <w:rsid w:val="005F2E6B"/>
    <w:rsid w:val="005F6D6C"/>
    <w:rsid w:val="006378E3"/>
    <w:rsid w:val="007B1B4D"/>
    <w:rsid w:val="007F57BB"/>
    <w:rsid w:val="00806B79"/>
    <w:rsid w:val="00884759"/>
    <w:rsid w:val="00897BE6"/>
    <w:rsid w:val="0091290C"/>
    <w:rsid w:val="00913993"/>
    <w:rsid w:val="009625D1"/>
    <w:rsid w:val="00977F1E"/>
    <w:rsid w:val="00995C3A"/>
    <w:rsid w:val="009D7E93"/>
    <w:rsid w:val="00A37026"/>
    <w:rsid w:val="00A46792"/>
    <w:rsid w:val="00A662E2"/>
    <w:rsid w:val="00A8046A"/>
    <w:rsid w:val="00A8117F"/>
    <w:rsid w:val="00A851AC"/>
    <w:rsid w:val="00A874AB"/>
    <w:rsid w:val="00B70A8C"/>
    <w:rsid w:val="00BC794A"/>
    <w:rsid w:val="00BF0CC5"/>
    <w:rsid w:val="00C54751"/>
    <w:rsid w:val="00C55D8E"/>
    <w:rsid w:val="00C93DB1"/>
    <w:rsid w:val="00CC5121"/>
    <w:rsid w:val="00CD43D1"/>
    <w:rsid w:val="00D36373"/>
    <w:rsid w:val="00F270B6"/>
    <w:rsid w:val="00F95C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8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C512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5121"/>
  </w:style>
  <w:style w:type="paragraph" w:styleId="Stopka">
    <w:name w:val="footer"/>
    <w:basedOn w:val="Normalny"/>
    <w:link w:val="StopkaZnak"/>
    <w:uiPriority w:val="99"/>
    <w:unhideWhenUsed/>
    <w:rsid w:val="00CC512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5121"/>
  </w:style>
  <w:style w:type="paragraph" w:styleId="Akapitzlist">
    <w:name w:val="List Paragraph"/>
    <w:basedOn w:val="Normalny"/>
    <w:uiPriority w:val="34"/>
    <w:qFormat/>
    <w:rsid w:val="000335DA"/>
    <w:pPr>
      <w:ind w:left="720"/>
      <w:contextualSpacing/>
    </w:pPr>
  </w:style>
  <w:style w:type="paragraph" w:styleId="Tekstdymka">
    <w:name w:val="Balloon Text"/>
    <w:basedOn w:val="Normalny"/>
    <w:link w:val="TekstdymkaZnak"/>
    <w:uiPriority w:val="99"/>
    <w:semiHidden/>
    <w:unhideWhenUsed/>
    <w:rsid w:val="003A46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46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C512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5121"/>
  </w:style>
  <w:style w:type="paragraph" w:styleId="Stopka">
    <w:name w:val="footer"/>
    <w:basedOn w:val="Normalny"/>
    <w:link w:val="StopkaZnak"/>
    <w:uiPriority w:val="99"/>
    <w:unhideWhenUsed/>
    <w:rsid w:val="00CC512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5121"/>
  </w:style>
  <w:style w:type="paragraph" w:styleId="Akapitzlist">
    <w:name w:val="List Paragraph"/>
    <w:basedOn w:val="Normalny"/>
    <w:uiPriority w:val="34"/>
    <w:qFormat/>
    <w:rsid w:val="000335DA"/>
    <w:pPr>
      <w:ind w:left="720"/>
      <w:contextualSpacing/>
    </w:pPr>
  </w:style>
  <w:style w:type="paragraph" w:styleId="Tekstdymka">
    <w:name w:val="Balloon Text"/>
    <w:basedOn w:val="Normalny"/>
    <w:link w:val="TekstdymkaZnak"/>
    <w:uiPriority w:val="99"/>
    <w:semiHidden/>
    <w:unhideWhenUsed/>
    <w:rsid w:val="003A46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46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24063">
      <w:bodyDiv w:val="1"/>
      <w:marLeft w:val="0"/>
      <w:marRight w:val="0"/>
      <w:marTop w:val="0"/>
      <w:marBottom w:val="0"/>
      <w:divBdr>
        <w:top w:val="none" w:sz="0" w:space="0" w:color="auto"/>
        <w:left w:val="none" w:sz="0" w:space="0" w:color="auto"/>
        <w:bottom w:val="none" w:sz="0" w:space="0" w:color="auto"/>
        <w:right w:val="none" w:sz="0" w:space="0" w:color="auto"/>
      </w:divBdr>
    </w:div>
    <w:div w:id="1203977406">
      <w:bodyDiv w:val="1"/>
      <w:marLeft w:val="0"/>
      <w:marRight w:val="0"/>
      <w:marTop w:val="0"/>
      <w:marBottom w:val="0"/>
      <w:divBdr>
        <w:top w:val="none" w:sz="0" w:space="0" w:color="auto"/>
        <w:left w:val="none" w:sz="0" w:space="0" w:color="auto"/>
        <w:bottom w:val="none" w:sz="0" w:space="0" w:color="auto"/>
        <w:right w:val="none" w:sz="0" w:space="0" w:color="auto"/>
      </w:divBdr>
      <w:divsChild>
        <w:div w:id="329720691">
          <w:marLeft w:val="0"/>
          <w:marRight w:val="0"/>
          <w:marTop w:val="0"/>
          <w:marBottom w:val="0"/>
          <w:divBdr>
            <w:top w:val="none" w:sz="0" w:space="0" w:color="auto"/>
            <w:left w:val="none" w:sz="0" w:space="0" w:color="auto"/>
            <w:bottom w:val="none" w:sz="0" w:space="0" w:color="auto"/>
            <w:right w:val="none" w:sz="0" w:space="0" w:color="auto"/>
          </w:divBdr>
          <w:divsChild>
            <w:div w:id="367031735">
              <w:marLeft w:val="0"/>
              <w:marRight w:val="0"/>
              <w:marTop w:val="0"/>
              <w:marBottom w:val="0"/>
              <w:divBdr>
                <w:top w:val="none" w:sz="0" w:space="0" w:color="auto"/>
                <w:left w:val="none" w:sz="0" w:space="0" w:color="auto"/>
                <w:bottom w:val="none" w:sz="0" w:space="0" w:color="auto"/>
                <w:right w:val="none" w:sz="0" w:space="0" w:color="auto"/>
              </w:divBdr>
              <w:divsChild>
                <w:div w:id="6633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0197">
          <w:marLeft w:val="0"/>
          <w:marRight w:val="0"/>
          <w:marTop w:val="0"/>
          <w:marBottom w:val="0"/>
          <w:divBdr>
            <w:top w:val="none" w:sz="0" w:space="0" w:color="auto"/>
            <w:left w:val="none" w:sz="0" w:space="0" w:color="auto"/>
            <w:bottom w:val="none" w:sz="0" w:space="0" w:color="auto"/>
            <w:right w:val="none" w:sz="0" w:space="0" w:color="auto"/>
          </w:divBdr>
          <w:divsChild>
            <w:div w:id="2139489143">
              <w:marLeft w:val="0"/>
              <w:marRight w:val="0"/>
              <w:marTop w:val="0"/>
              <w:marBottom w:val="0"/>
              <w:divBdr>
                <w:top w:val="none" w:sz="0" w:space="0" w:color="auto"/>
                <w:left w:val="none" w:sz="0" w:space="0" w:color="auto"/>
                <w:bottom w:val="none" w:sz="0" w:space="0" w:color="auto"/>
                <w:right w:val="none" w:sz="0" w:space="0" w:color="auto"/>
              </w:divBdr>
            </w:div>
          </w:divsChild>
        </w:div>
        <w:div w:id="2002730837">
          <w:marLeft w:val="0"/>
          <w:marRight w:val="0"/>
          <w:marTop w:val="0"/>
          <w:marBottom w:val="0"/>
          <w:divBdr>
            <w:top w:val="none" w:sz="0" w:space="0" w:color="auto"/>
            <w:left w:val="none" w:sz="0" w:space="0" w:color="auto"/>
            <w:bottom w:val="none" w:sz="0" w:space="0" w:color="auto"/>
            <w:right w:val="none" w:sz="0" w:space="0" w:color="auto"/>
          </w:divBdr>
          <w:divsChild>
            <w:div w:id="2672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D6F70-794C-49FA-98AE-A6D12C41F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2778</Words>
  <Characters>16669</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Wojtek</cp:lastModifiedBy>
  <cp:revision>5</cp:revision>
  <dcterms:created xsi:type="dcterms:W3CDTF">2020-08-28T11:08:00Z</dcterms:created>
  <dcterms:modified xsi:type="dcterms:W3CDTF">2020-08-31T10:41:00Z</dcterms:modified>
</cp:coreProperties>
</file>